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BD" w:rsidRPr="00C87BBD" w:rsidRDefault="00C87BBD" w:rsidP="00BE033D">
      <w:pPr>
        <w:widowControl/>
        <w:shd w:val="clear" w:color="auto" w:fill="FFFFFF"/>
        <w:spacing w:before="75" w:after="450"/>
        <w:jc w:val="center"/>
        <w:outlineLvl w:val="2"/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</w:pPr>
      <w:r w:rsidRPr="00C87BBD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臺北市114學年度國民小學一般智能資賦優異學生鑑定初選評量</w:t>
      </w:r>
      <w:r w:rsidR="00BE033D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lang w:eastAsia="zh-HK"/>
        </w:rPr>
        <w:t>重要通知</w:t>
      </w:r>
    </w:p>
    <w:p w:rsidR="00C87BBD" w:rsidRPr="00A2502B" w:rsidRDefault="00C87BBD" w:rsidP="00C87BBD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/>
        </w:rPr>
      </w:pPr>
      <w:r w:rsidRPr="00A2502B">
        <w:rPr>
          <w:rFonts w:ascii="標楷體" w:eastAsia="標楷體" w:hAnsi="標楷體" w:cs="Calibri" w:hint="eastAsia"/>
        </w:rPr>
        <w:t>參加「臺北市</w:t>
      </w:r>
      <w:r w:rsidRPr="00A2502B">
        <w:rPr>
          <w:rFonts w:ascii="標楷體" w:eastAsia="標楷體" w:hAnsi="標楷體" w:cs="Calibri"/>
        </w:rPr>
        <w:t>114</w:t>
      </w:r>
      <w:r w:rsidRPr="00A2502B">
        <w:rPr>
          <w:rFonts w:ascii="標楷體" w:eastAsia="標楷體" w:hAnsi="標楷體" w:cs="Calibri" w:hint="eastAsia"/>
        </w:rPr>
        <w:t>學年度國民小學一般智能資賦優異學生鑑定</w:t>
      </w:r>
      <w:r w:rsidR="00A2502B" w:rsidRPr="00A2502B">
        <w:rPr>
          <w:rFonts w:ascii="標楷體" w:eastAsia="標楷體" w:hAnsi="標楷體" w:cs="Calibri" w:hint="eastAsia"/>
        </w:rPr>
        <w:t>」</w:t>
      </w:r>
      <w:r w:rsidRPr="00A2502B">
        <w:rPr>
          <w:rFonts w:ascii="標楷體" w:eastAsia="標楷體" w:hAnsi="標楷體" w:cs="Calibri" w:hint="eastAsia"/>
          <w:b/>
        </w:rPr>
        <w:t>初選評量</w:t>
      </w:r>
      <w:r w:rsidRPr="00A2502B">
        <w:rPr>
          <w:rFonts w:ascii="標楷體" w:eastAsia="標楷體" w:hAnsi="標楷體" w:cs="Calibri" w:hint="eastAsia"/>
        </w:rPr>
        <w:t>時間與注意事項</w:t>
      </w:r>
      <w:r w:rsidR="00A2502B">
        <w:rPr>
          <w:rFonts w:ascii="標楷體" w:eastAsia="標楷體" w:hAnsi="標楷體" w:cs="Calibri" w:hint="eastAsia"/>
        </w:rPr>
        <w:t>：</w:t>
      </w:r>
      <w:bookmarkStart w:id="0" w:name="_GoBack"/>
      <w:bookmarkEnd w:id="0"/>
    </w:p>
    <w:p w:rsidR="00F318E7" w:rsidRPr="00A2502B" w:rsidRDefault="00C87BBD" w:rsidP="00F318E7">
      <w:pPr>
        <w:widowControl/>
        <w:shd w:val="clear" w:color="auto" w:fill="FFFFFF"/>
        <w:suppressAutoHyphens/>
        <w:autoSpaceDN w:val="0"/>
        <w:snapToGrid w:val="0"/>
        <w:spacing w:after="90" w:line="240" w:lineRule="atLeast"/>
        <w:textAlignment w:val="baseline"/>
        <w:rPr>
          <w:rFonts w:ascii="標楷體" w:eastAsia="標楷體" w:hAnsi="標楷體"/>
          <w:kern w:val="3"/>
          <w:szCs w:val="24"/>
        </w:rPr>
      </w:pPr>
      <w:r w:rsidRPr="00A2502B">
        <w:rPr>
          <w:rFonts w:ascii="標楷體" w:eastAsia="標楷體" w:hAnsi="標楷體" w:cs="Calibri" w:hint="eastAsia"/>
        </w:rPr>
        <w:t>一、</w:t>
      </w:r>
      <w:r w:rsidR="00F318E7" w:rsidRPr="00A2502B">
        <w:rPr>
          <w:rFonts w:ascii="標楷體" w:eastAsia="標楷體" w:hAnsi="標楷體" w:cs="Arial"/>
          <w:szCs w:val="24"/>
        </w:rPr>
        <w:t>評量日期：11</w:t>
      </w:r>
      <w:r w:rsidR="00F318E7" w:rsidRPr="00A2502B">
        <w:rPr>
          <w:rFonts w:ascii="標楷體" w:eastAsia="標楷體" w:hAnsi="標楷體" w:cs="Arial" w:hint="eastAsia"/>
          <w:szCs w:val="24"/>
        </w:rPr>
        <w:t>3</w:t>
      </w:r>
      <w:r w:rsidR="00F318E7" w:rsidRPr="00A2502B">
        <w:rPr>
          <w:rFonts w:ascii="標楷體" w:eastAsia="標楷體" w:hAnsi="標楷體" w:cs="Arial"/>
          <w:szCs w:val="24"/>
        </w:rPr>
        <w:t>年11月</w:t>
      </w:r>
      <w:r w:rsidR="00F318E7" w:rsidRPr="00A2502B">
        <w:rPr>
          <w:rFonts w:ascii="標楷體" w:eastAsia="標楷體" w:hAnsi="標楷體" w:cs="Arial" w:hint="eastAsia"/>
          <w:szCs w:val="24"/>
        </w:rPr>
        <w:t>6</w:t>
      </w:r>
      <w:r w:rsidR="00F318E7" w:rsidRPr="00A2502B">
        <w:rPr>
          <w:rFonts w:ascii="標楷體" w:eastAsia="標楷體" w:hAnsi="標楷體" w:cs="Arial"/>
          <w:szCs w:val="24"/>
        </w:rPr>
        <w:t>日(三)</w:t>
      </w:r>
    </w:p>
    <w:p w:rsidR="00F318E7" w:rsidRPr="00A2502B" w:rsidRDefault="00F318E7" w:rsidP="00F318E7">
      <w:pPr>
        <w:pStyle w:val="Web"/>
        <w:shd w:val="clear" w:color="auto" w:fill="FFFFFF"/>
        <w:spacing w:before="0" w:beforeAutospacing="0" w:after="150" w:afterAutospacing="0"/>
        <w:rPr>
          <w:rFonts w:ascii="標楷體" w:eastAsia="標楷體" w:hAnsi="標楷體" w:cs="Calibri"/>
          <w:sz w:val="28"/>
        </w:rPr>
      </w:pPr>
      <w:r w:rsidRPr="00A2502B">
        <w:rPr>
          <w:rFonts w:ascii="標楷體" w:eastAsia="標楷體" w:hAnsi="標楷體" w:cs="Calibri" w:hint="eastAsia"/>
          <w:sz w:val="28"/>
          <w:lang w:eastAsia="zh-HK"/>
        </w:rPr>
        <w:t>二</w:t>
      </w:r>
      <w:r w:rsidRPr="00A2502B">
        <w:rPr>
          <w:rFonts w:ascii="標楷體" w:eastAsia="標楷體" w:hAnsi="標楷體" w:cs="Calibri" w:hint="eastAsia"/>
          <w:sz w:val="28"/>
        </w:rPr>
        <w:t>、</w:t>
      </w:r>
      <w:r w:rsidRPr="00A2502B">
        <w:rPr>
          <w:rFonts w:ascii="標楷體" w:eastAsia="標楷體" w:hAnsi="標楷體" w:cs="Arial"/>
        </w:rPr>
        <w:t>報到時間與地點：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65"/>
        <w:gridCol w:w="1417"/>
        <w:gridCol w:w="3829"/>
        <w:gridCol w:w="1378"/>
      </w:tblGrid>
      <w:tr w:rsidR="00A2502B" w:rsidRPr="0042120F" w:rsidTr="00624237">
        <w:trPr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2120F" w:rsidRPr="0042120F" w:rsidRDefault="000307A4" w:rsidP="0042120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2502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應考場次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42120F" w:rsidRPr="0042120F" w:rsidRDefault="0042120F" w:rsidP="0042120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2120F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2120F" w:rsidRPr="0042120F" w:rsidRDefault="0042120F" w:rsidP="009C6ADA">
            <w:pPr>
              <w:spacing w:line="400" w:lineRule="exact"/>
              <w:ind w:leftChars="-45" w:left="-108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2120F">
              <w:rPr>
                <w:rFonts w:ascii="標楷體" w:eastAsia="標楷體" w:hAnsi="標楷體" w:cs="Times New Roman" w:hint="eastAsia"/>
                <w:sz w:val="28"/>
                <w:szCs w:val="28"/>
              </w:rPr>
              <w:t>測驗</w:t>
            </w:r>
            <w:r w:rsidR="009C6ADA" w:rsidRPr="00A2502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方式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42120F" w:rsidRPr="0042120F" w:rsidRDefault="0042120F" w:rsidP="0042120F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2120F">
              <w:rPr>
                <w:rFonts w:ascii="標楷體" w:eastAsia="標楷體" w:hAnsi="標楷體" w:cs="Times New Roman" w:hint="eastAsia"/>
                <w:sz w:val="28"/>
                <w:szCs w:val="28"/>
              </w:rPr>
              <w:t>參加學校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42120F" w:rsidRPr="0042120F" w:rsidRDefault="0042120F" w:rsidP="0042120F">
            <w:pPr>
              <w:spacing w:line="400" w:lineRule="exact"/>
              <w:ind w:rightChars="-56" w:right="-134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42120F">
              <w:rPr>
                <w:rFonts w:ascii="標楷體" w:eastAsia="標楷體" w:hAnsi="標楷體" w:cs="Times New Roman" w:hint="eastAsia"/>
                <w:sz w:val="28"/>
                <w:szCs w:val="28"/>
              </w:rPr>
              <w:t>集合地點</w:t>
            </w:r>
          </w:p>
        </w:tc>
      </w:tr>
      <w:tr w:rsidR="00A2502B" w:rsidRPr="0042120F" w:rsidTr="00624237">
        <w:trPr>
          <w:trHeight w:val="1287"/>
          <w:jc w:val="center"/>
        </w:trPr>
        <w:tc>
          <w:tcPr>
            <w:tcW w:w="1440" w:type="dxa"/>
            <w:vAlign w:val="center"/>
          </w:tcPr>
          <w:p w:rsidR="000307A4" w:rsidRPr="0042120F" w:rsidRDefault="000307A4" w:rsidP="004224A7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2502B">
              <w:rPr>
                <w:rFonts w:ascii="標楷體" w:eastAsia="標楷體" w:hAnsi="標楷體" w:cs="Calibri" w:hint="eastAsia"/>
                <w:sz w:val="28"/>
              </w:rPr>
              <w:t>第一場次</w:t>
            </w:r>
          </w:p>
        </w:tc>
        <w:tc>
          <w:tcPr>
            <w:tcW w:w="1965" w:type="dxa"/>
            <w:vAlign w:val="center"/>
          </w:tcPr>
          <w:p w:rsidR="0042120F" w:rsidRPr="0042120F" w:rsidRDefault="0042120F" w:rsidP="0042120F">
            <w:pPr>
              <w:spacing w:line="360" w:lineRule="exact"/>
              <w:ind w:leftChars="-75" w:left="-26" w:rightChars="-45" w:right="-108" w:hangingChars="64" w:hanging="154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2120F">
              <w:rPr>
                <w:rFonts w:ascii="標楷體" w:eastAsia="標楷體" w:hAnsi="標楷體" w:cs="Times New Roman" w:hint="eastAsia"/>
                <w:szCs w:val="24"/>
              </w:rPr>
              <w:t>AM8:00報到         8:30~10:00測驗</w:t>
            </w:r>
          </w:p>
        </w:tc>
        <w:tc>
          <w:tcPr>
            <w:tcW w:w="1417" w:type="dxa"/>
            <w:vAlign w:val="center"/>
          </w:tcPr>
          <w:p w:rsidR="0042120F" w:rsidRPr="0042120F" w:rsidRDefault="0042120F" w:rsidP="0042120F">
            <w:pPr>
              <w:spacing w:line="360" w:lineRule="exact"/>
              <w:ind w:leftChars="-57" w:left="-137" w:rightChars="-45" w:right="-108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2120F">
              <w:rPr>
                <w:rFonts w:ascii="標楷體" w:eastAsia="標楷體" w:hAnsi="標楷體" w:cs="Times New Roman" w:hint="eastAsia"/>
                <w:szCs w:val="24"/>
              </w:rPr>
              <w:t>團</w:t>
            </w:r>
            <w:r w:rsidRPr="0042120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體測驗</w:t>
            </w:r>
          </w:p>
        </w:tc>
        <w:tc>
          <w:tcPr>
            <w:tcW w:w="3829" w:type="dxa"/>
            <w:vAlign w:val="center"/>
          </w:tcPr>
          <w:p w:rsidR="000307A4" w:rsidRPr="00A2502B" w:rsidRDefault="000307A4" w:rsidP="0042120F">
            <w:pPr>
              <w:spacing w:line="32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A2502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二年級應考學生</w:t>
            </w:r>
            <w:r w:rsidRPr="00A250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A2502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北投國小及外校</w:t>
            </w:r>
          </w:p>
          <w:p w:rsidR="0042120F" w:rsidRPr="0042120F" w:rsidRDefault="000307A4" w:rsidP="0042120F">
            <w:pPr>
              <w:spacing w:line="32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A2502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42120F" w:rsidRPr="0042120F">
              <w:rPr>
                <w:rFonts w:ascii="標楷體" w:eastAsia="標楷體" w:hAnsi="標楷體" w:cs="Times New Roman" w:hint="eastAsia"/>
                <w:szCs w:val="24"/>
              </w:rPr>
              <w:t>清江</w:t>
            </w:r>
            <w:r w:rsidR="0042120F" w:rsidRPr="0042120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國小</w:t>
            </w:r>
            <w:r w:rsidR="0042120F" w:rsidRPr="0042120F">
              <w:rPr>
                <w:rFonts w:ascii="標楷體" w:eastAsia="標楷體" w:hAnsi="標楷體" w:cs="Times New Roman" w:hint="eastAsia"/>
                <w:szCs w:val="24"/>
              </w:rPr>
              <w:t>、大屯國小、</w:t>
            </w:r>
            <w:r w:rsidR="0042120F" w:rsidRPr="0042120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桃源</w:t>
            </w:r>
            <w:r w:rsidR="0042120F" w:rsidRPr="0042120F">
              <w:rPr>
                <w:rFonts w:ascii="標楷體" w:eastAsia="標楷體" w:hAnsi="標楷體" w:cs="Times New Roman" w:hint="eastAsia"/>
                <w:szCs w:val="24"/>
              </w:rPr>
              <w:t>國小、</w:t>
            </w:r>
          </w:p>
          <w:p w:rsidR="0042120F" w:rsidRPr="0042120F" w:rsidRDefault="0042120F" w:rsidP="000307A4">
            <w:pPr>
              <w:spacing w:line="320" w:lineRule="exact"/>
              <w:ind w:rightChars="-45" w:right="-108"/>
              <w:rPr>
                <w:rFonts w:ascii="標楷體" w:eastAsia="標楷體" w:hAnsi="標楷體" w:cs="Times New Roman" w:hint="eastAsia"/>
                <w:szCs w:val="24"/>
              </w:rPr>
            </w:pPr>
            <w:r w:rsidRPr="0042120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義方國小</w:t>
            </w:r>
            <w:r w:rsidRPr="0042120F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42120F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薇閣國小</w:t>
            </w:r>
            <w:r w:rsidR="000307A4" w:rsidRPr="00A2502B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378" w:type="dxa"/>
            <w:vAlign w:val="center"/>
          </w:tcPr>
          <w:p w:rsidR="0042120F" w:rsidRPr="0042120F" w:rsidRDefault="0042120F" w:rsidP="0042120F">
            <w:pPr>
              <w:spacing w:line="400" w:lineRule="exact"/>
              <w:ind w:rightChars="-44" w:right="-10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2120F">
              <w:rPr>
                <w:rFonts w:ascii="標楷體" w:eastAsia="標楷體" w:hAnsi="標楷體" w:cs="Times New Roman" w:hint="eastAsia"/>
                <w:szCs w:val="24"/>
              </w:rPr>
              <w:t>北投國小</w:t>
            </w:r>
          </w:p>
        </w:tc>
      </w:tr>
      <w:tr w:rsidR="00A2502B" w:rsidRPr="00A2502B" w:rsidTr="00624237">
        <w:trPr>
          <w:trHeight w:val="1287"/>
          <w:jc w:val="center"/>
        </w:trPr>
        <w:tc>
          <w:tcPr>
            <w:tcW w:w="1440" w:type="dxa"/>
            <w:vAlign w:val="center"/>
          </w:tcPr>
          <w:p w:rsidR="000307A4" w:rsidRPr="00A2502B" w:rsidRDefault="000307A4" w:rsidP="000307A4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 w:hint="eastAsia"/>
              </w:rPr>
            </w:pPr>
            <w:r w:rsidRPr="00A2502B">
              <w:rPr>
                <w:rFonts w:ascii="標楷體" w:eastAsia="標楷體" w:hAnsi="標楷體" w:hint="eastAsia"/>
                <w:sz w:val="28"/>
              </w:rPr>
              <w:t>第二場次</w:t>
            </w:r>
          </w:p>
        </w:tc>
        <w:tc>
          <w:tcPr>
            <w:tcW w:w="1965" w:type="dxa"/>
            <w:vAlign w:val="center"/>
          </w:tcPr>
          <w:p w:rsidR="000307A4" w:rsidRPr="00A2502B" w:rsidRDefault="000307A4" w:rsidP="000307A4">
            <w:pPr>
              <w:spacing w:line="360" w:lineRule="exact"/>
              <w:ind w:leftChars="-75" w:left="-26" w:rightChars="-45" w:right="-108" w:hangingChars="64" w:hanging="154"/>
              <w:jc w:val="center"/>
              <w:rPr>
                <w:rFonts w:ascii="標楷體" w:eastAsia="標楷體" w:hAnsi="標楷體" w:hint="eastAsia"/>
              </w:rPr>
            </w:pPr>
            <w:r w:rsidRPr="00A2502B">
              <w:rPr>
                <w:rFonts w:ascii="標楷體" w:eastAsia="標楷體" w:hAnsi="標楷體" w:hint="eastAsia"/>
              </w:rPr>
              <w:t>AM10:00報到         10:20~11:50測驗</w:t>
            </w:r>
          </w:p>
        </w:tc>
        <w:tc>
          <w:tcPr>
            <w:tcW w:w="1417" w:type="dxa"/>
            <w:vAlign w:val="center"/>
          </w:tcPr>
          <w:p w:rsidR="000307A4" w:rsidRPr="00A2502B" w:rsidRDefault="000307A4" w:rsidP="000307A4">
            <w:pPr>
              <w:spacing w:line="360" w:lineRule="exact"/>
              <w:ind w:leftChars="-57" w:left="-137" w:rightChars="-45" w:right="-108"/>
              <w:jc w:val="center"/>
              <w:rPr>
                <w:rFonts w:ascii="標楷體" w:eastAsia="標楷體" w:hAnsi="標楷體" w:hint="eastAsia"/>
              </w:rPr>
            </w:pPr>
            <w:r w:rsidRPr="00A2502B">
              <w:rPr>
                <w:rFonts w:ascii="標楷體" w:eastAsia="標楷體" w:hAnsi="標楷體" w:hint="eastAsia"/>
              </w:rPr>
              <w:t>團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體測驗</w:t>
            </w:r>
          </w:p>
        </w:tc>
        <w:tc>
          <w:tcPr>
            <w:tcW w:w="3829" w:type="dxa"/>
            <w:vAlign w:val="center"/>
          </w:tcPr>
          <w:p w:rsidR="000307A4" w:rsidRPr="00A2502B" w:rsidRDefault="000307A4" w:rsidP="000307A4">
            <w:pPr>
              <w:spacing w:line="32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A2502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四</w:t>
            </w:r>
            <w:r w:rsidRPr="00A2502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年級應考學生</w:t>
            </w:r>
            <w:r w:rsidRPr="00A2502B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A2502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北投國小及外校</w:t>
            </w:r>
          </w:p>
          <w:p w:rsidR="000307A4" w:rsidRPr="00A2502B" w:rsidRDefault="000307A4" w:rsidP="000307A4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 w:rsidRPr="00A2502B">
              <w:rPr>
                <w:rFonts w:ascii="標楷體" w:eastAsia="標楷體" w:hAnsi="標楷體" w:hint="eastAsia"/>
              </w:rPr>
              <w:t>(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石牌國小</w:t>
            </w:r>
            <w:r w:rsidRPr="00A2502B">
              <w:rPr>
                <w:rFonts w:ascii="標楷體" w:eastAsia="標楷體" w:hAnsi="標楷體" w:hint="eastAsia"/>
              </w:rPr>
              <w:t>、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關渡國小</w:t>
            </w:r>
            <w:r w:rsidRPr="00A2502B">
              <w:rPr>
                <w:rFonts w:ascii="標楷體" w:eastAsia="標楷體" w:hAnsi="標楷體" w:hint="eastAsia"/>
              </w:rPr>
              <w:t>、湖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田</w:t>
            </w:r>
            <w:r w:rsidRPr="00A2502B">
              <w:rPr>
                <w:rFonts w:ascii="標楷體" w:eastAsia="標楷體" w:hAnsi="標楷體" w:hint="eastAsia"/>
              </w:rPr>
              <w:t>國小、</w:t>
            </w:r>
          </w:p>
          <w:p w:rsidR="000307A4" w:rsidRPr="00A2502B" w:rsidRDefault="000307A4" w:rsidP="000307A4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 w:rsidRPr="00A2502B">
              <w:rPr>
                <w:rFonts w:ascii="標楷體" w:eastAsia="標楷體" w:hAnsi="標楷體" w:hint="eastAsia"/>
                <w:lang w:eastAsia="zh-HK"/>
              </w:rPr>
              <w:t>桃源</w:t>
            </w:r>
            <w:r w:rsidRPr="00A2502B">
              <w:rPr>
                <w:rFonts w:ascii="標楷體" w:eastAsia="標楷體" w:hAnsi="標楷體" w:hint="eastAsia"/>
              </w:rPr>
              <w:t>國小、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文林國小</w:t>
            </w:r>
            <w:r w:rsidRPr="00A2502B">
              <w:rPr>
                <w:rFonts w:ascii="標楷體" w:eastAsia="標楷體" w:hAnsi="標楷體" w:hint="eastAsia"/>
              </w:rPr>
              <w:t>、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立農國小</w:t>
            </w:r>
            <w:r w:rsidRPr="00A2502B">
              <w:rPr>
                <w:rFonts w:ascii="標楷體" w:eastAsia="標楷體" w:hAnsi="標楷體" w:hint="eastAsia"/>
              </w:rPr>
              <w:t>、</w:t>
            </w:r>
          </w:p>
          <w:p w:rsidR="000307A4" w:rsidRPr="00A2502B" w:rsidRDefault="000307A4" w:rsidP="000307A4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 w:rsidRPr="00A2502B">
              <w:rPr>
                <w:rFonts w:ascii="標楷體" w:eastAsia="標楷體" w:hAnsi="標楷體" w:hint="eastAsia"/>
                <w:lang w:eastAsia="zh-HK"/>
              </w:rPr>
              <w:t>明德國小</w:t>
            </w:r>
            <w:r w:rsidRPr="00A2502B">
              <w:rPr>
                <w:rFonts w:ascii="標楷體" w:eastAsia="標楷體" w:hAnsi="標楷體" w:hint="eastAsia"/>
              </w:rPr>
              <w:t>、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文化國小</w:t>
            </w:r>
            <w:r w:rsidRPr="00A2502B">
              <w:rPr>
                <w:rFonts w:ascii="標楷體" w:eastAsia="標楷體" w:hAnsi="標楷體" w:hint="eastAsia"/>
              </w:rPr>
              <w:t>、</w:t>
            </w:r>
            <w:r w:rsidRPr="00A2502B">
              <w:rPr>
                <w:rFonts w:ascii="標楷體" w:eastAsia="標楷體" w:hAnsi="標楷體" w:hint="eastAsia"/>
                <w:lang w:eastAsia="zh-HK"/>
              </w:rPr>
              <w:t>華興國小</w:t>
            </w:r>
            <w:r w:rsidRPr="00A2502B">
              <w:rPr>
                <w:rFonts w:ascii="標楷體" w:eastAsia="標楷體" w:hAnsi="標楷體" w:hint="eastAsia"/>
              </w:rPr>
              <w:t>、</w:t>
            </w:r>
          </w:p>
          <w:p w:rsidR="000307A4" w:rsidRPr="00A2502B" w:rsidRDefault="000307A4" w:rsidP="000307A4">
            <w:pPr>
              <w:spacing w:line="320" w:lineRule="exact"/>
              <w:ind w:rightChars="-45" w:right="-108"/>
              <w:rPr>
                <w:rFonts w:ascii="標楷體" w:eastAsia="標楷體" w:hAnsi="標楷體" w:hint="eastAsia"/>
              </w:rPr>
            </w:pPr>
            <w:r w:rsidRPr="00A2502B">
              <w:rPr>
                <w:rFonts w:ascii="標楷體" w:eastAsia="標楷體" w:hAnsi="標楷體" w:hint="eastAsia"/>
                <w:lang w:eastAsia="zh-HK"/>
              </w:rPr>
              <w:t>薇閣國小</w:t>
            </w:r>
            <w:r w:rsidRPr="00A250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78" w:type="dxa"/>
            <w:vAlign w:val="center"/>
          </w:tcPr>
          <w:p w:rsidR="000307A4" w:rsidRPr="00A2502B" w:rsidRDefault="000307A4" w:rsidP="000307A4">
            <w:pPr>
              <w:spacing w:line="400" w:lineRule="exact"/>
              <w:ind w:rightChars="-44" w:right="-106"/>
              <w:jc w:val="center"/>
              <w:rPr>
                <w:rFonts w:ascii="標楷體" w:eastAsia="標楷體" w:hAnsi="標楷體"/>
              </w:rPr>
            </w:pPr>
            <w:r w:rsidRPr="00A2502B">
              <w:rPr>
                <w:rFonts w:ascii="標楷體" w:eastAsia="標楷體" w:hAnsi="標楷體" w:hint="eastAsia"/>
              </w:rPr>
              <w:t>北投國小</w:t>
            </w:r>
          </w:p>
        </w:tc>
      </w:tr>
    </w:tbl>
    <w:p w:rsidR="0042120F" w:rsidRPr="00A2502B" w:rsidRDefault="0042120F">
      <w:pPr>
        <w:rPr>
          <w:rFonts w:ascii="標楷體" w:eastAsia="標楷體" w:hAnsi="標楷體"/>
        </w:rPr>
      </w:pP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A2502B">
        <w:rPr>
          <w:rFonts w:ascii="標楷體" w:eastAsia="標楷體" w:hAnsi="標楷體" w:cs="Times New Roman" w:hint="eastAsia"/>
          <w:szCs w:val="24"/>
          <w:lang w:eastAsia="zh-HK"/>
        </w:rPr>
        <w:t>三</w:t>
      </w:r>
      <w:r w:rsidRPr="000307A4">
        <w:rPr>
          <w:rFonts w:ascii="標楷體" w:eastAsia="標楷體" w:hAnsi="標楷體" w:cs="Times New Roman" w:hint="eastAsia"/>
          <w:szCs w:val="24"/>
        </w:rPr>
        <w:t>、學生應準備物品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（一）請攜帶通知單及數位學生證，參與評量。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（二）評量採電腦劃卡型式(本校已為每人準備2B鉛筆及橡皮擦參與評量)。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（三）得視個人需求配戴手錶（不得攜帶具智慧型/電子裝置/鬧鈴功能之手錶）。</w:t>
      </w:r>
    </w:p>
    <w:p w:rsidR="000307A4" w:rsidRPr="000307A4" w:rsidRDefault="000307A4" w:rsidP="000307A4">
      <w:pPr>
        <w:spacing w:line="320" w:lineRule="exact"/>
        <w:ind w:leftChars="-117" w:left="482" w:rightChars="-177" w:right="-425" w:hangingChars="318" w:hanging="76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 xml:space="preserve">　　＊除上述物品外，其餘東西（如：鉛筆盒、水壺、尺、墊板等）皆不可攜入試場，將統一置於試場外)。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A2502B">
        <w:rPr>
          <w:rFonts w:ascii="標楷體" w:eastAsia="標楷體" w:hAnsi="標楷體" w:cs="Times New Roman" w:hint="eastAsia"/>
          <w:szCs w:val="24"/>
          <w:lang w:eastAsia="zh-HK"/>
        </w:rPr>
        <w:t>四</w:t>
      </w:r>
      <w:r w:rsidRPr="000307A4">
        <w:rPr>
          <w:rFonts w:ascii="標楷體" w:eastAsia="標楷體" w:hAnsi="標楷體" w:cs="Times New Roman" w:hint="eastAsia"/>
          <w:szCs w:val="24"/>
        </w:rPr>
        <w:t>、其他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（一）請依通知時間準時入場接受評量，逾時10分鐘不得入場。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（二）依據臺北市114學年度國民小學一般智能資賦優異學生鑑定安置計畫規定：初選評量係團體施測，未能於當天參與初選評量者，視同放棄，且不得要求補行施測。評量期間學生如因偶發事件（如：發生情緒問題或如廁等）離開試場，不得要求延長評量時間或補測。</w:t>
      </w:r>
    </w:p>
    <w:p w:rsidR="000307A4" w:rsidRPr="000307A4" w:rsidRDefault="000307A4" w:rsidP="000307A4">
      <w:pPr>
        <w:widowControl/>
        <w:shd w:val="clear" w:color="auto" w:fill="FFFFFF"/>
        <w:suppressAutoHyphens/>
        <w:autoSpaceDN w:val="0"/>
        <w:snapToGrid w:val="0"/>
        <w:spacing w:afterLines="50" w:after="180" w:line="320" w:lineRule="exact"/>
        <w:ind w:leftChars="-117" w:left="569" w:rightChars="-177" w:right="-425" w:hanging="85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（三）</w:t>
      </w:r>
      <w:r w:rsidRPr="000307A4">
        <w:rPr>
          <w:rFonts w:ascii="標楷體" w:eastAsia="標楷體" w:hAnsi="標楷體" w:cs="Book Antiqua"/>
          <w:b/>
        </w:rPr>
        <w:t>初選結果公告：11</w:t>
      </w:r>
      <w:r w:rsidRPr="000307A4">
        <w:rPr>
          <w:rFonts w:ascii="標楷體" w:eastAsia="標楷體" w:hAnsi="標楷體" w:cs="Book Antiqua" w:hint="eastAsia"/>
          <w:b/>
        </w:rPr>
        <w:t>3</w:t>
      </w:r>
      <w:r w:rsidRPr="000307A4">
        <w:rPr>
          <w:rFonts w:ascii="標楷體" w:eastAsia="標楷體" w:hAnsi="標楷體" w:cs="Book Antiqua"/>
          <w:b/>
        </w:rPr>
        <w:t>年11月2</w:t>
      </w:r>
      <w:r w:rsidRPr="000307A4">
        <w:rPr>
          <w:rFonts w:ascii="標楷體" w:eastAsia="標楷體" w:hAnsi="標楷體" w:cs="Book Antiqua" w:hint="eastAsia"/>
          <w:b/>
        </w:rPr>
        <w:t>6</w:t>
      </w:r>
      <w:r w:rsidRPr="000307A4">
        <w:rPr>
          <w:rFonts w:ascii="標楷體" w:eastAsia="標楷體" w:hAnsi="標楷體" w:cs="Book Antiqua"/>
          <w:b/>
        </w:rPr>
        <w:t>日（星期二）中午12時，公告於臺北市政府教育局、臺北市</w:t>
      </w:r>
      <w:r w:rsidRPr="000307A4">
        <w:rPr>
          <w:rFonts w:ascii="標楷體" w:eastAsia="標楷體" w:hAnsi="標楷體" w:cs="Book Antiqua" w:hint="eastAsia"/>
          <w:b/>
          <w:lang w:eastAsia="zh-HK"/>
        </w:rPr>
        <w:t>國語實驗小學</w:t>
      </w:r>
      <w:r w:rsidRPr="000307A4">
        <w:rPr>
          <w:rFonts w:ascii="標楷體" w:eastAsia="標楷體" w:hAnsi="標楷體" w:cs="Book Antiqua"/>
          <w:b/>
        </w:rPr>
        <w:t>、臺北市資優教育資源中心、臺北市國民</w:t>
      </w:r>
      <w:r w:rsidRPr="000307A4">
        <w:rPr>
          <w:rFonts w:ascii="標楷體" w:eastAsia="標楷體" w:hAnsi="標楷體" w:cs="標楷體"/>
          <w:b/>
        </w:rPr>
        <w:t>小學一般智能資優學生鑑定安置系統及</w:t>
      </w:r>
      <w:r w:rsidRPr="000307A4">
        <w:rPr>
          <w:rFonts w:ascii="標楷體" w:eastAsia="標楷體" w:hAnsi="標楷體" w:cs="Segoe UI Emoji" w:hint="eastAsia"/>
          <w:b/>
          <w:lang w:eastAsia="zh-HK"/>
        </w:rPr>
        <w:t>北投</w:t>
      </w:r>
      <w:r w:rsidRPr="000307A4">
        <w:rPr>
          <w:rFonts w:ascii="標楷體" w:eastAsia="標楷體" w:hAnsi="標楷體" w:cs="標楷體"/>
          <w:b/>
        </w:rPr>
        <w:t>國小網站。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※請再次確認初選評量學生名單。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※如有任何問題，請洽：北投國小特教組電話：28912052分機155</w:t>
      </w:r>
    </w:p>
    <w:p w:rsidR="000307A4" w:rsidRPr="000307A4" w:rsidRDefault="000307A4" w:rsidP="000307A4">
      <w:pPr>
        <w:spacing w:line="320" w:lineRule="exact"/>
        <w:ind w:leftChars="-117" w:left="2" w:rightChars="-177" w:right="-425" w:hangingChars="118" w:hanging="283"/>
        <w:rPr>
          <w:rFonts w:ascii="標楷體" w:eastAsia="標楷體" w:hAnsi="標楷體" w:cs="Times New Roman" w:hint="eastAsia"/>
          <w:szCs w:val="24"/>
        </w:rPr>
      </w:pPr>
      <w:r w:rsidRPr="000307A4">
        <w:rPr>
          <w:rFonts w:ascii="標楷體" w:eastAsia="標楷體" w:hAnsi="標楷體" w:cs="Times New Roman" w:hint="eastAsia"/>
          <w:szCs w:val="24"/>
        </w:rPr>
        <w:t>北投國小資優班電話：28940566或28912052分機107、7711、7712</w:t>
      </w:r>
    </w:p>
    <w:p w:rsidR="000307A4" w:rsidRPr="000307A4" w:rsidRDefault="000307A4" w:rsidP="000307A4">
      <w:pPr>
        <w:spacing w:line="360" w:lineRule="exact"/>
        <w:ind w:leftChars="-117" w:left="2" w:rightChars="-177" w:right="-425" w:hangingChars="118" w:hanging="283"/>
        <w:rPr>
          <w:rFonts w:ascii="標楷體" w:eastAsia="標楷體" w:hAnsi="標楷體" w:cs="Times New Roman"/>
          <w:szCs w:val="24"/>
        </w:rPr>
      </w:pPr>
    </w:p>
    <w:p w:rsidR="000307A4" w:rsidRPr="000307A4" w:rsidRDefault="000307A4" w:rsidP="000307A4">
      <w:pPr>
        <w:spacing w:line="400" w:lineRule="exact"/>
        <w:ind w:leftChars="-117" w:left="-281" w:rightChars="-177" w:right="-425" w:firstLineChars="45" w:firstLine="126"/>
        <w:jc w:val="right"/>
        <w:rPr>
          <w:rFonts w:ascii="標楷體" w:eastAsia="標楷體" w:hAnsi="標楷體" w:cs="Times New Roman"/>
          <w:sz w:val="28"/>
          <w:szCs w:val="28"/>
        </w:rPr>
      </w:pPr>
      <w:r w:rsidRPr="000307A4">
        <w:rPr>
          <w:rFonts w:ascii="標楷體" w:eastAsia="標楷體" w:hAnsi="標楷體" w:cs="Times New Roman" w:hint="eastAsia"/>
          <w:sz w:val="28"/>
          <w:szCs w:val="28"/>
        </w:rPr>
        <w:t>北投國小輔導室113.10.29</w:t>
      </w:r>
    </w:p>
    <w:p w:rsidR="0042120F" w:rsidRPr="00C87BBD" w:rsidRDefault="0042120F">
      <w:pPr>
        <w:rPr>
          <w:rFonts w:hint="eastAsia"/>
        </w:rPr>
      </w:pPr>
    </w:p>
    <w:p w:rsidR="00C87BBD" w:rsidRPr="00F318E7" w:rsidRDefault="00C87BBD"/>
    <w:sectPr w:rsidR="00C87BBD" w:rsidRPr="00F318E7" w:rsidSect="00F318E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BD"/>
    <w:rsid w:val="000307A4"/>
    <w:rsid w:val="0042120F"/>
    <w:rsid w:val="004224A7"/>
    <w:rsid w:val="00697AF8"/>
    <w:rsid w:val="009C6ADA"/>
    <w:rsid w:val="00A2502B"/>
    <w:rsid w:val="00BE033D"/>
    <w:rsid w:val="00C87BBD"/>
    <w:rsid w:val="00E02937"/>
    <w:rsid w:val="00F318E7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CCBE"/>
  <w15:chartTrackingRefBased/>
  <w15:docId w15:val="{7923C0FA-A9C5-4884-83BE-4AAA2467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7B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rsid w:val="00C87BB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2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t10611</dc:creator>
  <cp:keywords/>
  <dc:description/>
  <cp:lastModifiedBy>t10611</cp:lastModifiedBy>
  <cp:revision>12</cp:revision>
  <cp:lastPrinted>2024-10-28T02:13:00Z</cp:lastPrinted>
  <dcterms:created xsi:type="dcterms:W3CDTF">2024-10-27T06:53:00Z</dcterms:created>
  <dcterms:modified xsi:type="dcterms:W3CDTF">2024-10-28T03:23:00Z</dcterms:modified>
</cp:coreProperties>
</file>