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100" w:after="360" w:line="240" w:lineRule="atLeast"/>
        <w:jc w:val="center"/>
        <w:rPr>
          <w:rFonts w:ascii="標楷體" w:eastAsia="標楷體" w:hAnsi="Times New Roman" w:cs="標楷體"/>
          <w:kern w:val="0"/>
          <w:sz w:val="32"/>
          <w:szCs w:val="32"/>
        </w:rPr>
      </w:pPr>
      <w:r w:rsidRPr="00512916">
        <w:rPr>
          <w:rFonts w:ascii="標楷體" w:eastAsia="標楷體" w:cs="標楷體" w:hint="eastAsia"/>
          <w:kern w:val="0"/>
          <w:sz w:val="32"/>
          <w:szCs w:val="32"/>
        </w:rPr>
        <w:t>臺北市</w:t>
      </w:r>
      <w:r w:rsidRPr="00512916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10</w:t>
      </w:r>
      <w:r w:rsidR="00CC4502" w:rsidRPr="00512916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9</w:t>
      </w:r>
      <w:r w:rsidR="00BD2C50" w:rsidRPr="00512916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學</w:t>
      </w:r>
      <w:r w:rsidRPr="00512916">
        <w:rPr>
          <w:rFonts w:ascii="標楷體" w:eastAsia="標楷體" w:hAnsi="Times New Roman" w:cs="標楷體" w:hint="eastAsia"/>
          <w:kern w:val="0"/>
          <w:sz w:val="32"/>
          <w:szCs w:val="32"/>
        </w:rPr>
        <w:t>年度國民小學</w:t>
      </w:r>
      <w:r w:rsidR="00645F26">
        <w:rPr>
          <w:rFonts w:ascii="標楷體" w:eastAsia="標楷體" w:hAnsi="Times New Roman" w:cs="標楷體" w:hint="eastAsia"/>
          <w:kern w:val="0"/>
          <w:sz w:val="32"/>
          <w:szCs w:val="32"/>
        </w:rPr>
        <w:t>「科學達人秀」</w:t>
      </w:r>
      <w:r w:rsidRPr="00512916">
        <w:rPr>
          <w:rFonts w:ascii="標楷體" w:eastAsia="標楷體" w:hAnsi="Times New Roman" w:cs="標楷體" w:hint="eastAsia"/>
          <w:kern w:val="0"/>
          <w:sz w:val="32"/>
          <w:szCs w:val="32"/>
        </w:rPr>
        <w:t>科學創意營實施計畫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一、依據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991" w:hangingChars="295" w:hanging="708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（一）臺北市資優教育白皮書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991" w:hangingChars="295" w:hanging="708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（二）臺北市資優教育資源中心</w:t>
      </w:r>
      <w:r w:rsidR="00CC4502" w:rsidRPr="00512916">
        <w:rPr>
          <w:rFonts w:ascii="Book Antiqua" w:eastAsia="標楷體" w:hAnsi="Book Antiqua" w:cs="Times New Roman"/>
          <w:kern w:val="0"/>
          <w:szCs w:val="24"/>
        </w:rPr>
        <w:t>109</w:t>
      </w:r>
      <w:r w:rsidR="005C2006" w:rsidRPr="00512916">
        <w:rPr>
          <w:rFonts w:ascii="Book Antiqua" w:eastAsia="標楷體" w:hAnsi="Book Antiqua" w:cs="Times New Roman"/>
          <w:kern w:val="0"/>
          <w:szCs w:val="24"/>
        </w:rPr>
        <w:t>學</w:t>
      </w:r>
      <w:r w:rsidRPr="00512916">
        <w:rPr>
          <w:rFonts w:ascii="Book Antiqua" w:eastAsia="標楷體" w:hAnsi="Book Antiqua" w:cs="標楷體"/>
          <w:kern w:val="0"/>
          <w:szCs w:val="24"/>
        </w:rPr>
        <w:t>年度工作計畫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二、目的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991" w:hangingChars="295" w:hanging="708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（一）透過創意科學課程，激發學生的科學探索及問題解決能力。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991" w:hangingChars="295" w:hanging="708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（二）經由實作體驗活動，提升學生的設計思考及創意實踐能力。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991" w:hangingChars="295" w:hanging="708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（三）藉由團隊共學模式，提供學生彼此觀摩學習與交流的機會。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三、辦理單位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991" w:hangingChars="295" w:hanging="708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（</w:t>
      </w:r>
      <w:r w:rsidR="005C2006" w:rsidRPr="00512916">
        <w:rPr>
          <w:rFonts w:ascii="Book Antiqua" w:eastAsia="標楷體" w:hAnsi="Book Antiqua" w:cs="標楷體"/>
          <w:kern w:val="0"/>
          <w:szCs w:val="24"/>
        </w:rPr>
        <w:t>一</w:t>
      </w:r>
      <w:r w:rsidRPr="00512916">
        <w:rPr>
          <w:rFonts w:ascii="Book Antiqua" w:eastAsia="標楷體" w:hAnsi="Book Antiqua" w:cs="標楷體"/>
          <w:kern w:val="0"/>
          <w:szCs w:val="24"/>
        </w:rPr>
        <w:t>）主辦單位：臺北市政府教育局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991" w:hangingChars="295" w:hanging="708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（</w:t>
      </w:r>
      <w:r w:rsidR="005C2006" w:rsidRPr="00512916">
        <w:rPr>
          <w:rFonts w:ascii="Book Antiqua" w:eastAsia="標楷體" w:hAnsi="Book Antiqua" w:cs="標楷體"/>
          <w:kern w:val="0"/>
          <w:szCs w:val="24"/>
        </w:rPr>
        <w:t>二</w:t>
      </w:r>
      <w:r w:rsidRPr="00512916">
        <w:rPr>
          <w:rFonts w:ascii="Book Antiqua" w:eastAsia="標楷體" w:hAnsi="Book Antiqua" w:cs="標楷體"/>
          <w:kern w:val="0"/>
          <w:szCs w:val="24"/>
        </w:rPr>
        <w:t>）承辦單位：臺北市</w:t>
      </w:r>
      <w:r w:rsidR="00CC4502" w:rsidRPr="00512916">
        <w:rPr>
          <w:rFonts w:ascii="Book Antiqua" w:eastAsia="標楷體" w:hAnsi="Book Antiqua" w:cs="標楷體"/>
          <w:kern w:val="0"/>
          <w:szCs w:val="24"/>
        </w:rPr>
        <w:t>北投區</w:t>
      </w:r>
      <w:r w:rsidR="00026FF3" w:rsidRPr="00512916">
        <w:rPr>
          <w:rFonts w:ascii="Book Antiqua" w:eastAsia="標楷體" w:hAnsi="Book Antiqua" w:cs="標楷體"/>
          <w:kern w:val="0"/>
          <w:szCs w:val="24"/>
        </w:rPr>
        <w:t>北投</w:t>
      </w:r>
      <w:r w:rsidRPr="00512916">
        <w:rPr>
          <w:rFonts w:ascii="Book Antiqua" w:eastAsia="標楷體" w:hAnsi="Book Antiqua" w:cs="標楷體"/>
          <w:kern w:val="0"/>
          <w:szCs w:val="24"/>
        </w:rPr>
        <w:t>國民小學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2203" w:hangingChars="800" w:hanging="1920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（</w:t>
      </w:r>
      <w:r w:rsidR="005C2006" w:rsidRPr="00512916">
        <w:rPr>
          <w:rFonts w:ascii="Book Antiqua" w:eastAsia="標楷體" w:hAnsi="Book Antiqua" w:cs="標楷體"/>
          <w:kern w:val="0"/>
          <w:szCs w:val="24"/>
        </w:rPr>
        <w:t>三</w:t>
      </w:r>
      <w:r w:rsidRPr="00512916">
        <w:rPr>
          <w:rFonts w:ascii="Book Antiqua" w:eastAsia="標楷體" w:hAnsi="Book Antiqua" w:cs="標楷體"/>
          <w:kern w:val="0"/>
          <w:szCs w:val="24"/>
        </w:rPr>
        <w:t>）協辦單位：</w:t>
      </w:r>
      <w:r w:rsidR="005C2006" w:rsidRPr="00512916">
        <w:rPr>
          <w:rFonts w:ascii="Book Antiqua" w:eastAsia="標楷體" w:hAnsi="Book Antiqua" w:cs="標楷體"/>
          <w:kern w:val="0"/>
          <w:szCs w:val="24"/>
        </w:rPr>
        <w:t>國立清華大學跨領域科學教育中心</w:t>
      </w:r>
      <w:r w:rsidR="005C2006" w:rsidRPr="00512916">
        <w:rPr>
          <w:rFonts w:ascii="Book Antiqua" w:eastAsia="標楷體" w:hAnsi="Book Antiqua" w:cs="標楷體"/>
          <w:kern w:val="0"/>
          <w:szCs w:val="24"/>
        </w:rPr>
        <w:br/>
      </w:r>
      <w:r w:rsidRPr="00512916">
        <w:rPr>
          <w:rFonts w:ascii="Book Antiqua" w:eastAsia="標楷體" w:hAnsi="Book Antiqua" w:cs="標楷體"/>
          <w:kern w:val="0"/>
          <w:szCs w:val="24"/>
        </w:rPr>
        <w:t>臺北市立建國高級中學（資優教育資源中心）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四、活動日期：</w:t>
      </w:r>
      <w:r w:rsidRPr="00512916">
        <w:rPr>
          <w:rFonts w:ascii="Book Antiqua" w:eastAsia="標楷體" w:hAnsi="Book Antiqua" w:cs="Times New Roman"/>
          <w:kern w:val="0"/>
          <w:szCs w:val="24"/>
        </w:rPr>
        <w:t>10</w:t>
      </w:r>
      <w:r w:rsidR="00CC4502" w:rsidRPr="00512916">
        <w:rPr>
          <w:rFonts w:ascii="Book Antiqua" w:eastAsia="標楷體" w:hAnsi="Book Antiqua" w:cs="Times New Roman"/>
          <w:kern w:val="0"/>
          <w:szCs w:val="24"/>
        </w:rPr>
        <w:t>9</w:t>
      </w:r>
      <w:r w:rsidRPr="00512916">
        <w:rPr>
          <w:rFonts w:ascii="Book Antiqua" w:eastAsia="標楷體" w:hAnsi="Book Antiqua" w:cs="標楷體"/>
          <w:kern w:val="0"/>
          <w:szCs w:val="24"/>
        </w:rPr>
        <w:t>年</w:t>
      </w:r>
      <w:r w:rsidR="00A668CD" w:rsidRPr="00512916">
        <w:rPr>
          <w:rFonts w:ascii="Book Antiqua" w:eastAsia="標楷體" w:hAnsi="Book Antiqua" w:cs="標楷體"/>
          <w:kern w:val="0"/>
          <w:szCs w:val="24"/>
        </w:rPr>
        <w:t>10</w:t>
      </w:r>
      <w:r w:rsidRPr="00512916">
        <w:rPr>
          <w:rFonts w:ascii="Book Antiqua" w:eastAsia="標楷體" w:hAnsi="Book Antiqua" w:cs="標楷體"/>
          <w:kern w:val="0"/>
          <w:szCs w:val="24"/>
        </w:rPr>
        <w:t>月</w:t>
      </w:r>
      <w:r w:rsidR="00A668CD" w:rsidRPr="00512916">
        <w:rPr>
          <w:rFonts w:ascii="Book Antiqua" w:eastAsia="標楷體" w:hAnsi="Book Antiqua" w:cs="標楷體"/>
          <w:kern w:val="0"/>
          <w:szCs w:val="24"/>
        </w:rPr>
        <w:t>17</w:t>
      </w:r>
      <w:r w:rsidRPr="00512916">
        <w:rPr>
          <w:rFonts w:ascii="Book Antiqua" w:eastAsia="標楷體" w:hAnsi="Book Antiqua" w:cs="標楷體"/>
          <w:kern w:val="0"/>
          <w:szCs w:val="24"/>
        </w:rPr>
        <w:t>日（星期</w:t>
      </w:r>
      <w:r w:rsidR="00A668CD" w:rsidRPr="00512916">
        <w:rPr>
          <w:rFonts w:ascii="Book Antiqua" w:eastAsia="標楷體" w:hAnsi="Book Antiqua" w:cs="標楷體"/>
          <w:kern w:val="0"/>
          <w:szCs w:val="24"/>
        </w:rPr>
        <w:t>六</w:t>
      </w:r>
      <w:r w:rsidRPr="00512916">
        <w:rPr>
          <w:rFonts w:ascii="Book Antiqua" w:eastAsia="標楷體" w:hAnsi="Book Antiqua" w:cs="標楷體"/>
          <w:kern w:val="0"/>
          <w:szCs w:val="24"/>
        </w:rPr>
        <w:t>）、</w:t>
      </w:r>
      <w:r w:rsidR="00A668CD" w:rsidRPr="00512916">
        <w:rPr>
          <w:rFonts w:ascii="Book Antiqua" w:eastAsia="標楷體" w:hAnsi="Book Antiqua" w:cs="標楷體"/>
          <w:kern w:val="0"/>
          <w:szCs w:val="24"/>
        </w:rPr>
        <w:t>10</w:t>
      </w:r>
      <w:r w:rsidRPr="00512916">
        <w:rPr>
          <w:rFonts w:ascii="Book Antiqua" w:eastAsia="標楷體" w:hAnsi="Book Antiqua" w:cs="標楷體"/>
          <w:kern w:val="0"/>
          <w:szCs w:val="24"/>
        </w:rPr>
        <w:t>月</w:t>
      </w:r>
      <w:r w:rsidR="00A668CD" w:rsidRPr="00512916">
        <w:rPr>
          <w:rFonts w:ascii="Book Antiqua" w:eastAsia="標楷體" w:hAnsi="Book Antiqua" w:cs="標楷體"/>
          <w:kern w:val="0"/>
          <w:szCs w:val="24"/>
        </w:rPr>
        <w:t>18</w:t>
      </w:r>
      <w:r w:rsidRPr="00512916">
        <w:rPr>
          <w:rFonts w:ascii="Book Antiqua" w:eastAsia="標楷體" w:hAnsi="Book Antiqua" w:cs="標楷體"/>
          <w:kern w:val="0"/>
          <w:szCs w:val="24"/>
        </w:rPr>
        <w:t>日（星期</w:t>
      </w:r>
      <w:r w:rsidR="00A668CD" w:rsidRPr="00512916">
        <w:rPr>
          <w:rFonts w:ascii="Book Antiqua" w:eastAsia="標楷體" w:hAnsi="Book Antiqua" w:cs="標楷體"/>
          <w:kern w:val="0"/>
          <w:szCs w:val="24"/>
        </w:rPr>
        <w:t>日</w:t>
      </w:r>
      <w:r w:rsidRPr="00512916">
        <w:rPr>
          <w:rFonts w:ascii="Book Antiqua" w:eastAsia="標楷體" w:hAnsi="Book Antiqua" w:cs="標楷體"/>
          <w:kern w:val="0"/>
          <w:szCs w:val="24"/>
        </w:rPr>
        <w:t>）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六、活動地點：臺北市</w:t>
      </w:r>
      <w:r w:rsidR="00CC4502" w:rsidRPr="00512916">
        <w:rPr>
          <w:rFonts w:ascii="Book Antiqua" w:eastAsia="標楷體" w:hAnsi="Book Antiqua" w:cs="標楷體"/>
          <w:kern w:val="0"/>
          <w:szCs w:val="24"/>
        </w:rPr>
        <w:t>北投區</w:t>
      </w:r>
      <w:r w:rsidR="00026FF3" w:rsidRPr="00512916">
        <w:rPr>
          <w:rFonts w:ascii="Book Antiqua" w:eastAsia="標楷體" w:hAnsi="Book Antiqua" w:cs="標楷體"/>
          <w:kern w:val="0"/>
          <w:szCs w:val="24"/>
        </w:rPr>
        <w:t>北投</w:t>
      </w:r>
      <w:r w:rsidRPr="00512916">
        <w:rPr>
          <w:rFonts w:ascii="Book Antiqua" w:eastAsia="標楷體" w:hAnsi="Book Antiqua" w:cs="標楷體"/>
          <w:kern w:val="0"/>
          <w:szCs w:val="24"/>
        </w:rPr>
        <w:t>國民小學（臺北市</w:t>
      </w:r>
      <w:r w:rsidR="00CC4502" w:rsidRPr="00512916">
        <w:rPr>
          <w:rFonts w:ascii="Book Antiqua" w:eastAsia="標楷體" w:hAnsi="Book Antiqua" w:cs="標楷體"/>
          <w:kern w:val="0"/>
          <w:szCs w:val="24"/>
        </w:rPr>
        <w:t>北投區</w:t>
      </w:r>
      <w:r w:rsidR="00026FF3" w:rsidRPr="00512916">
        <w:rPr>
          <w:rFonts w:ascii="Book Antiqua" w:eastAsia="標楷體" w:hAnsi="Book Antiqua" w:cs="標楷體"/>
          <w:kern w:val="0"/>
          <w:szCs w:val="24"/>
        </w:rPr>
        <w:t>中央北</w:t>
      </w:r>
      <w:r w:rsidRPr="00512916">
        <w:rPr>
          <w:rFonts w:ascii="Book Antiqua" w:eastAsia="標楷體" w:hAnsi="Book Antiqua" w:cs="標楷體"/>
          <w:kern w:val="0"/>
          <w:szCs w:val="24"/>
        </w:rPr>
        <w:t>路</w:t>
      </w:r>
      <w:r w:rsidR="00026FF3" w:rsidRPr="00512916">
        <w:rPr>
          <w:rFonts w:ascii="Book Antiqua" w:eastAsia="標楷體" w:hAnsi="Book Antiqua" w:cs="標楷體"/>
          <w:kern w:val="0"/>
          <w:szCs w:val="24"/>
        </w:rPr>
        <w:t>一段</w:t>
      </w:r>
      <w:r w:rsidR="00026FF3" w:rsidRPr="00512916">
        <w:rPr>
          <w:rFonts w:ascii="Book Antiqua" w:eastAsia="標楷體" w:hAnsi="Book Antiqua" w:cs="標楷體"/>
          <w:kern w:val="0"/>
          <w:szCs w:val="24"/>
        </w:rPr>
        <w:t>73</w:t>
      </w:r>
      <w:r w:rsidRPr="00512916">
        <w:rPr>
          <w:rFonts w:ascii="Book Antiqua" w:eastAsia="標楷體" w:hAnsi="Book Antiqua" w:cs="標楷體"/>
          <w:kern w:val="0"/>
          <w:szCs w:val="24"/>
        </w:rPr>
        <w:t>號）</w:t>
      </w:r>
    </w:p>
    <w:p w:rsidR="00CA2F65" w:rsidRPr="00512916" w:rsidRDefault="00E01F21" w:rsidP="00CA2F65">
      <w:pPr>
        <w:autoSpaceDE w:val="0"/>
        <w:autoSpaceDN w:val="0"/>
        <w:adjustRightInd w:val="0"/>
        <w:snapToGrid w:val="0"/>
        <w:spacing w:afterLines="50" w:after="180" w:line="240" w:lineRule="atLeast"/>
        <w:ind w:left="1699" w:hangingChars="708" w:hanging="1699"/>
        <w:rPr>
          <w:rFonts w:ascii="標楷體" w:eastAsia="標楷體" w:hAnsi="標楷體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七、參加對象：臺北市公私立國民小學富科學探究興趣與創意潛能之五年級學生</w:t>
      </w:r>
      <w:r w:rsidR="00CA2F65" w:rsidRPr="00512916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八、活動內容：本營隊活動分</w:t>
      </w:r>
      <w:r w:rsidRPr="00512916">
        <w:rPr>
          <w:rFonts w:ascii="Book Antiqua" w:eastAsia="標楷體" w:hAnsi="Book Antiqua" w:cs="Book Antiqua"/>
          <w:kern w:val="0"/>
          <w:szCs w:val="24"/>
        </w:rPr>
        <w:t>2</w:t>
      </w:r>
      <w:r w:rsidRPr="00512916">
        <w:rPr>
          <w:rFonts w:ascii="Book Antiqua" w:eastAsia="標楷體" w:hAnsi="Book Antiqua" w:cs="標楷體"/>
          <w:kern w:val="0"/>
          <w:szCs w:val="24"/>
        </w:rPr>
        <w:t>日進行，活動流程</w:t>
      </w:r>
      <w:proofErr w:type="gramStart"/>
      <w:r w:rsidRPr="00512916">
        <w:rPr>
          <w:rFonts w:ascii="Book Antiqua" w:eastAsia="標楷體" w:hAnsi="Book Antiqua" w:cs="標楷體"/>
          <w:kern w:val="0"/>
          <w:szCs w:val="24"/>
        </w:rPr>
        <w:t>表詳【附件一】</w:t>
      </w:r>
      <w:proofErr w:type="gramEnd"/>
      <w:r w:rsidRPr="00512916">
        <w:rPr>
          <w:rFonts w:ascii="Book Antiqua" w:eastAsia="標楷體" w:hAnsi="Book Antiqua" w:cs="標楷體"/>
          <w:kern w:val="0"/>
          <w:szCs w:val="24"/>
        </w:rPr>
        <w:t>。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991" w:hangingChars="295" w:hanging="708"/>
        <w:rPr>
          <w:rFonts w:ascii="標楷體" w:eastAsia="標楷體" w:hAnsi="標楷體" w:cs="標楷體"/>
          <w:kern w:val="0"/>
          <w:szCs w:val="24"/>
        </w:rPr>
      </w:pPr>
      <w:r w:rsidRPr="00512916">
        <w:rPr>
          <w:rFonts w:ascii="標楷體" w:eastAsia="標楷體" w:hAnsi="標楷體" w:cs="標楷體" w:hint="eastAsia"/>
          <w:kern w:val="0"/>
          <w:szCs w:val="24"/>
        </w:rPr>
        <w:t>（一）</w:t>
      </w:r>
      <w:r w:rsidRPr="00512916">
        <w:rPr>
          <w:rFonts w:ascii="Book Antiqua" w:eastAsia="標楷體" w:hAnsi="Book Antiqua" w:cs="標楷體" w:hint="eastAsia"/>
          <w:kern w:val="0"/>
          <w:szCs w:val="24"/>
        </w:rPr>
        <w:t>科學</w:t>
      </w:r>
      <w:r w:rsidRPr="00512916">
        <w:rPr>
          <w:rFonts w:ascii="標楷體" w:eastAsia="標楷體" w:hAnsi="標楷體" w:cs="標楷體" w:hint="eastAsia"/>
          <w:kern w:val="0"/>
          <w:szCs w:val="24"/>
        </w:rPr>
        <w:t>原理探究與創意實踐</w:t>
      </w:r>
    </w:p>
    <w:p w:rsidR="00E01F21" w:rsidRPr="00512916" w:rsidRDefault="00E01F21" w:rsidP="00501E55">
      <w:pPr>
        <w:autoSpaceDE w:val="0"/>
        <w:autoSpaceDN w:val="0"/>
        <w:adjustRightInd w:val="0"/>
        <w:snapToGrid w:val="0"/>
        <w:spacing w:afterLines="50" w:after="180" w:line="240" w:lineRule="atLeast"/>
        <w:ind w:leftChars="413" w:left="991" w:firstLine="2"/>
        <w:rPr>
          <w:rFonts w:ascii="標楷體" w:eastAsia="標楷體" w:hAnsi="標楷體" w:cs="標楷體"/>
          <w:kern w:val="0"/>
          <w:szCs w:val="24"/>
        </w:rPr>
      </w:pPr>
      <w:r w:rsidRPr="00512916">
        <w:rPr>
          <w:rFonts w:ascii="標楷體" w:eastAsia="標楷體" w:hAnsi="標楷體" w:cs="標楷體" w:hint="eastAsia"/>
          <w:kern w:val="0"/>
          <w:szCs w:val="24"/>
        </w:rPr>
        <w:t>透過生活中常見素材，引導學生探究科學原理，推想背後蘊藏的科學技術，激發學生展現創意並訓練動手操作的能力；藉由跨領域之整合性學習活動，引導學生思考並設計科學專題研究。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991" w:hangingChars="295" w:hanging="708"/>
        <w:rPr>
          <w:rFonts w:ascii="標楷體" w:eastAsia="標楷體" w:hAnsi="標楷體" w:cs="標楷體"/>
          <w:kern w:val="0"/>
          <w:szCs w:val="24"/>
        </w:rPr>
      </w:pPr>
      <w:r w:rsidRPr="00512916">
        <w:rPr>
          <w:rFonts w:ascii="標楷體" w:eastAsia="標楷體" w:hAnsi="標楷體" w:cs="標楷體" w:hint="eastAsia"/>
          <w:kern w:val="0"/>
          <w:szCs w:val="24"/>
        </w:rPr>
        <w:t>（二）</w:t>
      </w:r>
      <w:proofErr w:type="gramStart"/>
      <w:r w:rsidRPr="00512916">
        <w:rPr>
          <w:rFonts w:ascii="標楷體" w:eastAsia="標楷體" w:hAnsi="標楷體" w:cs="標楷體" w:hint="eastAsia"/>
          <w:kern w:val="0"/>
          <w:szCs w:val="24"/>
        </w:rPr>
        <w:t>創客實</w:t>
      </w:r>
      <w:proofErr w:type="gramEnd"/>
      <w:r w:rsidRPr="00512916">
        <w:rPr>
          <w:rFonts w:ascii="標楷體" w:eastAsia="標楷體" w:hAnsi="標楷體" w:cs="標楷體" w:hint="eastAsia"/>
          <w:kern w:val="0"/>
          <w:szCs w:val="24"/>
        </w:rPr>
        <w:t>作體驗與團隊共學</w:t>
      </w:r>
    </w:p>
    <w:p w:rsidR="00E01F21" w:rsidRPr="00512916" w:rsidRDefault="00E01F21" w:rsidP="00501E55">
      <w:pPr>
        <w:autoSpaceDE w:val="0"/>
        <w:autoSpaceDN w:val="0"/>
        <w:adjustRightInd w:val="0"/>
        <w:snapToGrid w:val="0"/>
        <w:spacing w:afterLines="50" w:after="180" w:line="240" w:lineRule="atLeast"/>
        <w:ind w:leftChars="413" w:left="991" w:firstLine="2"/>
        <w:rPr>
          <w:rFonts w:ascii="標楷體" w:eastAsia="標楷體" w:hAnsi="標楷體" w:cs="標楷體"/>
          <w:kern w:val="0"/>
          <w:szCs w:val="24"/>
        </w:rPr>
      </w:pPr>
      <w:r w:rsidRPr="00512916">
        <w:rPr>
          <w:rFonts w:ascii="標楷體" w:eastAsia="標楷體" w:hAnsi="標楷體" w:cs="標楷體" w:hint="eastAsia"/>
          <w:kern w:val="0"/>
          <w:szCs w:val="24"/>
        </w:rPr>
        <w:t>營隊活動從「實作體驗」切入，讓學員在營隊中共同學習科學精神、發揮創意，並合作解決問題。先引導學生進行實際操作體驗，再透過創意</w:t>
      </w:r>
      <w:proofErr w:type="gramStart"/>
      <w:r w:rsidRPr="00512916">
        <w:rPr>
          <w:rFonts w:ascii="標楷體" w:eastAsia="標楷體" w:hAnsi="標楷體" w:cs="標楷體" w:hint="eastAsia"/>
          <w:kern w:val="0"/>
          <w:szCs w:val="24"/>
        </w:rPr>
        <w:t>集智發想</w:t>
      </w:r>
      <w:proofErr w:type="gramEnd"/>
      <w:r w:rsidRPr="00512916">
        <w:rPr>
          <w:rFonts w:ascii="標楷體" w:eastAsia="標楷體" w:hAnsi="標楷體" w:cs="標楷體" w:hint="eastAsia"/>
          <w:kern w:val="0"/>
          <w:szCs w:val="24"/>
        </w:rPr>
        <w:t>活動驗證科學原理，討論各項變因設計，完成關卡挑戰。學員以分工合作方式進行任務，並依活動提供之材料</w:t>
      </w:r>
      <w:proofErr w:type="gramStart"/>
      <w:r w:rsidRPr="00512916">
        <w:rPr>
          <w:rFonts w:ascii="標楷體" w:eastAsia="標楷體" w:hAnsi="標楷體" w:cs="標楷體" w:hint="eastAsia"/>
          <w:kern w:val="0"/>
          <w:szCs w:val="24"/>
        </w:rPr>
        <w:t>規</w:t>
      </w:r>
      <w:proofErr w:type="gramEnd"/>
      <w:r w:rsidRPr="00512916">
        <w:rPr>
          <w:rFonts w:ascii="標楷體" w:eastAsia="標楷體" w:hAnsi="標楷體" w:cs="標楷體" w:hint="eastAsia"/>
          <w:kern w:val="0"/>
          <w:szCs w:val="24"/>
        </w:rPr>
        <w:t>畫實驗，最後以小組合作發表完成競賽。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rPr>
          <w:rFonts w:ascii="標楷體" w:eastAsia="標楷體" w:hAnsi="標楷體" w:cs="標楷體"/>
          <w:kern w:val="0"/>
          <w:szCs w:val="24"/>
        </w:rPr>
      </w:pPr>
      <w:r w:rsidRPr="00512916">
        <w:rPr>
          <w:rFonts w:ascii="標楷體" w:eastAsia="標楷體" w:hAnsi="標楷體" w:cs="標楷體" w:hint="eastAsia"/>
          <w:kern w:val="0"/>
          <w:szCs w:val="24"/>
        </w:rPr>
        <w:t>九、報名及錄取方式</w:t>
      </w:r>
    </w:p>
    <w:p w:rsidR="00F24541" w:rsidRPr="00512916" w:rsidRDefault="00E01F21" w:rsidP="00F24541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991" w:hangingChars="295" w:hanging="708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（一）報名方式：自</w:t>
      </w:r>
      <w:r w:rsidR="00CC4502" w:rsidRPr="00512916">
        <w:rPr>
          <w:rFonts w:ascii="Book Antiqua" w:eastAsia="標楷體" w:hAnsi="Book Antiqua" w:cs="Times New Roman"/>
          <w:kern w:val="0"/>
          <w:szCs w:val="24"/>
        </w:rPr>
        <w:t>109</w:t>
      </w:r>
      <w:r w:rsidRPr="00512916">
        <w:rPr>
          <w:rFonts w:ascii="Book Antiqua" w:eastAsia="標楷體" w:hAnsi="Book Antiqua" w:cs="標楷體"/>
          <w:kern w:val="0"/>
          <w:szCs w:val="24"/>
        </w:rPr>
        <w:t>年</w:t>
      </w:r>
      <w:r w:rsidR="00A668CD" w:rsidRPr="00512916">
        <w:rPr>
          <w:rFonts w:ascii="Book Antiqua" w:eastAsia="標楷體" w:hAnsi="Book Antiqua" w:cs="標楷體"/>
          <w:kern w:val="0"/>
          <w:szCs w:val="24"/>
        </w:rPr>
        <w:t>9</w:t>
      </w:r>
      <w:r w:rsidRPr="00512916">
        <w:rPr>
          <w:rFonts w:ascii="Book Antiqua" w:eastAsia="標楷體" w:hAnsi="Book Antiqua" w:cs="標楷體"/>
          <w:kern w:val="0"/>
          <w:szCs w:val="24"/>
        </w:rPr>
        <w:t>月</w:t>
      </w:r>
      <w:r w:rsidR="000F3E22" w:rsidRPr="00512916">
        <w:rPr>
          <w:rFonts w:ascii="Book Antiqua" w:eastAsia="標楷體" w:hAnsi="Book Antiqua" w:cs="Times New Roman"/>
          <w:kern w:val="0"/>
          <w:szCs w:val="24"/>
        </w:rPr>
        <w:t>2</w:t>
      </w:r>
      <w:r w:rsidR="00A86381" w:rsidRPr="00512916">
        <w:rPr>
          <w:rFonts w:ascii="Book Antiqua" w:eastAsia="標楷體" w:hAnsi="Book Antiqua" w:cs="Times New Roman"/>
          <w:kern w:val="0"/>
          <w:szCs w:val="24"/>
        </w:rPr>
        <w:t>8</w:t>
      </w:r>
      <w:r w:rsidR="00631C97" w:rsidRPr="00512916">
        <w:rPr>
          <w:rFonts w:ascii="Book Antiqua" w:eastAsia="標楷體" w:hAnsi="Book Antiqua" w:cs="標楷體"/>
          <w:kern w:val="0"/>
          <w:szCs w:val="24"/>
        </w:rPr>
        <w:t>日（星期</w:t>
      </w:r>
      <w:r w:rsidR="000F3E22" w:rsidRPr="00512916">
        <w:rPr>
          <w:rFonts w:ascii="Book Antiqua" w:eastAsia="標楷體" w:hAnsi="Book Antiqua" w:cs="標楷體"/>
          <w:kern w:val="0"/>
          <w:szCs w:val="24"/>
        </w:rPr>
        <w:t>一</w:t>
      </w:r>
      <w:r w:rsidRPr="00512916">
        <w:rPr>
          <w:rFonts w:ascii="Book Antiqua" w:eastAsia="標楷體" w:hAnsi="Book Antiqua" w:cs="標楷體"/>
          <w:kern w:val="0"/>
          <w:szCs w:val="24"/>
        </w:rPr>
        <w:t>）起至</w:t>
      </w:r>
      <w:r w:rsidR="00CC4502" w:rsidRPr="00512916">
        <w:rPr>
          <w:rFonts w:ascii="Book Antiqua" w:eastAsia="標楷體" w:hAnsi="Book Antiqua" w:cs="Times New Roman"/>
          <w:kern w:val="0"/>
          <w:szCs w:val="24"/>
        </w:rPr>
        <w:t>109</w:t>
      </w:r>
      <w:r w:rsidRPr="00512916">
        <w:rPr>
          <w:rFonts w:ascii="Book Antiqua" w:eastAsia="標楷體" w:hAnsi="Book Antiqua" w:cs="標楷體"/>
          <w:kern w:val="0"/>
          <w:szCs w:val="24"/>
        </w:rPr>
        <w:t>年</w:t>
      </w:r>
      <w:r w:rsidR="00A86381" w:rsidRPr="00512916">
        <w:rPr>
          <w:rFonts w:ascii="Book Antiqua" w:eastAsia="標楷體" w:hAnsi="Book Antiqua" w:cs="標楷體"/>
          <w:kern w:val="0"/>
          <w:szCs w:val="24"/>
        </w:rPr>
        <w:t>10</w:t>
      </w:r>
      <w:r w:rsidRPr="00512916">
        <w:rPr>
          <w:rFonts w:ascii="Book Antiqua" w:eastAsia="標楷體" w:hAnsi="Book Antiqua" w:cs="標楷體"/>
          <w:kern w:val="0"/>
          <w:szCs w:val="24"/>
        </w:rPr>
        <w:t>月</w:t>
      </w:r>
      <w:r w:rsidR="00083C95" w:rsidRPr="00512916">
        <w:rPr>
          <w:rFonts w:ascii="Book Antiqua" w:eastAsia="標楷體" w:hAnsi="Book Antiqua" w:cs="標楷體"/>
          <w:kern w:val="0"/>
          <w:szCs w:val="24"/>
        </w:rPr>
        <w:t>7</w:t>
      </w:r>
      <w:r w:rsidRPr="00512916">
        <w:rPr>
          <w:rFonts w:ascii="Book Antiqua" w:eastAsia="標楷體" w:hAnsi="Book Antiqua" w:cs="標楷體"/>
          <w:kern w:val="0"/>
          <w:szCs w:val="24"/>
        </w:rPr>
        <w:t>日（星期</w:t>
      </w:r>
      <w:r w:rsidR="00083C95" w:rsidRPr="00512916">
        <w:rPr>
          <w:rFonts w:ascii="Book Antiqua" w:eastAsia="標楷體" w:hAnsi="Book Antiqua" w:cs="標楷體"/>
          <w:kern w:val="0"/>
          <w:szCs w:val="24"/>
        </w:rPr>
        <w:t>三</w:t>
      </w:r>
      <w:r w:rsidRPr="00512916">
        <w:rPr>
          <w:rFonts w:ascii="Book Antiqua" w:eastAsia="標楷體" w:hAnsi="Book Antiqua" w:cs="標楷體"/>
          <w:kern w:val="0"/>
          <w:szCs w:val="24"/>
        </w:rPr>
        <w:t>）止，請各校業務承辦人將集體報名清冊【附件</w:t>
      </w:r>
      <w:r w:rsidR="00AE74D8" w:rsidRPr="00512916">
        <w:rPr>
          <w:rFonts w:ascii="Book Antiqua" w:eastAsia="標楷體" w:hAnsi="Book Antiqua" w:cs="標楷體"/>
          <w:kern w:val="0"/>
          <w:szCs w:val="24"/>
        </w:rPr>
        <w:t>三</w:t>
      </w:r>
      <w:r w:rsidRPr="00512916">
        <w:rPr>
          <w:rFonts w:ascii="Book Antiqua" w:eastAsia="標楷體" w:hAnsi="Book Antiqua" w:cs="標楷體"/>
          <w:kern w:val="0"/>
          <w:szCs w:val="24"/>
        </w:rPr>
        <w:t>】</w:t>
      </w:r>
      <w:r w:rsidR="007F7AA4" w:rsidRPr="00512916">
        <w:rPr>
          <w:rFonts w:ascii="Book Antiqua" w:eastAsia="標楷體" w:hAnsi="Book Antiqua" w:cs="標楷體"/>
          <w:kern w:val="0"/>
          <w:szCs w:val="24"/>
        </w:rPr>
        <w:t>以電郵</w:t>
      </w:r>
      <w:r w:rsidR="00682591" w:rsidRPr="00512916">
        <w:rPr>
          <w:rFonts w:ascii="Book Antiqua" w:eastAsia="標楷體" w:hAnsi="Book Antiqua" w:cs="標楷體"/>
          <w:kern w:val="0"/>
          <w:szCs w:val="24"/>
        </w:rPr>
        <w:t>寄</w:t>
      </w:r>
      <w:r w:rsidR="007F7AA4" w:rsidRPr="00512916">
        <w:rPr>
          <w:rFonts w:ascii="Book Antiqua" w:eastAsia="標楷體" w:hAnsi="Book Antiqua" w:cs="標楷體"/>
          <w:kern w:val="0"/>
          <w:szCs w:val="24"/>
        </w:rPr>
        <w:t>至</w:t>
      </w:r>
      <w:r w:rsidR="007F7AA4" w:rsidRPr="00512916">
        <w:rPr>
          <w:rFonts w:ascii="Book Antiqua" w:eastAsia="標楷體" w:hAnsi="Book Antiqua" w:cs="標楷體"/>
          <w:kern w:val="0"/>
          <w:szCs w:val="24"/>
        </w:rPr>
        <w:t>t10611@gm.ptes.tp.edu.tw</w:t>
      </w:r>
      <w:r w:rsidR="007F7AA4" w:rsidRPr="00512916">
        <w:rPr>
          <w:rFonts w:ascii="Book Antiqua" w:eastAsia="標楷體" w:hAnsi="Book Antiqua" w:cs="標楷體"/>
          <w:kern w:val="0"/>
          <w:szCs w:val="24"/>
        </w:rPr>
        <w:t>，並同時將紙本</w:t>
      </w:r>
      <w:proofErr w:type="gramStart"/>
      <w:r w:rsidR="007F7AA4" w:rsidRPr="00512916">
        <w:rPr>
          <w:rFonts w:ascii="Book Antiqua" w:eastAsia="標楷體" w:hAnsi="Book Antiqua" w:cs="標楷體"/>
          <w:kern w:val="0"/>
          <w:szCs w:val="24"/>
        </w:rPr>
        <w:t>逕</w:t>
      </w:r>
      <w:proofErr w:type="gramEnd"/>
      <w:r w:rsidR="007F7AA4" w:rsidRPr="00512916">
        <w:rPr>
          <w:rFonts w:ascii="Book Antiqua" w:eastAsia="標楷體" w:hAnsi="Book Antiqua" w:cs="標楷體"/>
          <w:kern w:val="0"/>
          <w:szCs w:val="24"/>
        </w:rPr>
        <w:t>送</w:t>
      </w:r>
      <w:r w:rsidR="007F7AA4" w:rsidRPr="00512916">
        <w:rPr>
          <w:rFonts w:ascii="Book Antiqua" w:eastAsia="標楷體" w:hAnsi="Book Antiqua" w:cs="標楷體"/>
          <w:kern w:val="0"/>
          <w:szCs w:val="24"/>
          <w:u w:val="single"/>
        </w:rPr>
        <w:t>北投國小</w:t>
      </w:r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特教</w:t>
      </w:r>
      <w:proofErr w:type="gramStart"/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組</w:t>
      </w:r>
      <w:r w:rsidR="00026FF3" w:rsidRPr="00512916">
        <w:rPr>
          <w:rFonts w:ascii="Book Antiqua" w:eastAsia="標楷體" w:hAnsi="Book Antiqua" w:cs="標楷體"/>
          <w:kern w:val="0"/>
          <w:szCs w:val="24"/>
          <w:u w:val="single"/>
        </w:rPr>
        <w:t>洪慈韡</w:t>
      </w:r>
      <w:proofErr w:type="gramEnd"/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老師收</w:t>
      </w:r>
      <w:proofErr w:type="gramStart"/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（</w:t>
      </w:r>
      <w:proofErr w:type="gramEnd"/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聯絡箱號碼：</w:t>
      </w:r>
      <w:r w:rsidRPr="00512916">
        <w:rPr>
          <w:rFonts w:ascii="Book Antiqua" w:eastAsia="標楷體" w:hAnsi="Book Antiqua" w:cs="Times New Roman"/>
          <w:kern w:val="0"/>
          <w:szCs w:val="24"/>
          <w:u w:val="single"/>
        </w:rPr>
        <w:t>0</w:t>
      </w:r>
      <w:r w:rsidR="00026FF3" w:rsidRPr="00512916">
        <w:rPr>
          <w:rFonts w:ascii="Book Antiqua" w:eastAsia="標楷體" w:hAnsi="Book Antiqua" w:cs="Times New Roman"/>
          <w:kern w:val="0"/>
          <w:szCs w:val="24"/>
          <w:u w:val="single"/>
        </w:rPr>
        <w:t>96</w:t>
      </w:r>
      <w:r w:rsidR="00F24541" w:rsidRPr="00512916">
        <w:rPr>
          <w:rFonts w:ascii="Book Antiqua" w:eastAsia="標楷體" w:hAnsi="Book Antiqua" w:cs="Times New Roman" w:hint="eastAsia"/>
          <w:kern w:val="0"/>
          <w:szCs w:val="24"/>
          <w:u w:val="single"/>
        </w:rPr>
        <w:t>，地址：</w:t>
      </w:r>
      <w:r w:rsidR="00F24541" w:rsidRPr="00512916">
        <w:rPr>
          <w:rFonts w:ascii="Book Antiqua" w:eastAsia="標楷體" w:hAnsi="Book Antiqua" w:cs="標楷體"/>
          <w:kern w:val="0"/>
          <w:szCs w:val="24"/>
          <w:u w:val="single"/>
        </w:rPr>
        <w:t>112</w:t>
      </w:r>
      <w:r w:rsidR="00F24541" w:rsidRPr="00512916">
        <w:rPr>
          <w:rFonts w:ascii="Book Antiqua" w:eastAsia="標楷體" w:hAnsi="Book Antiqua" w:cs="標楷體"/>
          <w:b/>
          <w:kern w:val="0"/>
          <w:szCs w:val="24"/>
          <w:u w:val="single"/>
        </w:rPr>
        <w:t>023</w:t>
      </w:r>
      <w:r w:rsidR="00F24541" w:rsidRPr="00512916">
        <w:rPr>
          <w:rFonts w:ascii="Book Antiqua" w:eastAsia="標楷體" w:hAnsi="Book Antiqua" w:cs="標楷體"/>
          <w:kern w:val="0"/>
          <w:szCs w:val="24"/>
          <w:u w:val="single"/>
        </w:rPr>
        <w:t>臺北市北投區中央北路一段</w:t>
      </w:r>
      <w:r w:rsidR="00F24541" w:rsidRPr="00512916">
        <w:rPr>
          <w:rFonts w:ascii="Book Antiqua" w:eastAsia="標楷體" w:hAnsi="Book Antiqua" w:cs="標楷體"/>
          <w:kern w:val="0"/>
          <w:szCs w:val="24"/>
          <w:u w:val="single"/>
        </w:rPr>
        <w:t>73</w:t>
      </w:r>
      <w:r w:rsidR="00F24541" w:rsidRPr="00512916">
        <w:rPr>
          <w:rFonts w:ascii="Book Antiqua" w:eastAsia="標楷體" w:hAnsi="Book Antiqua" w:cs="標楷體"/>
          <w:kern w:val="0"/>
          <w:szCs w:val="24"/>
          <w:u w:val="single"/>
        </w:rPr>
        <w:t>號</w:t>
      </w:r>
      <w:r w:rsidR="00F24541" w:rsidRPr="00512916">
        <w:rPr>
          <w:rFonts w:ascii="Book Antiqua" w:eastAsia="標楷體" w:hAnsi="Book Antiqua" w:cs="標楷體" w:hint="eastAsia"/>
          <w:kern w:val="0"/>
          <w:szCs w:val="24"/>
          <w:u w:val="single"/>
        </w:rPr>
        <w:t>；</w:t>
      </w:r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個人報名表【附件</w:t>
      </w:r>
      <w:r w:rsidR="00AE74D8" w:rsidRPr="00512916">
        <w:rPr>
          <w:rFonts w:ascii="Book Antiqua" w:eastAsia="標楷體" w:hAnsi="Book Antiqua" w:cs="標楷體"/>
          <w:kern w:val="0"/>
          <w:szCs w:val="24"/>
          <w:u w:val="single"/>
        </w:rPr>
        <w:t>四</w:t>
      </w:r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】由各校確認留存，無須送交</w:t>
      </w:r>
      <w:r w:rsidR="00CC4502" w:rsidRPr="00512916">
        <w:rPr>
          <w:rFonts w:ascii="Book Antiqua" w:eastAsia="標楷體" w:hAnsi="Book Antiqua" w:cs="標楷體"/>
          <w:kern w:val="0"/>
          <w:szCs w:val="24"/>
          <w:u w:val="single"/>
        </w:rPr>
        <w:t>北投國小</w:t>
      </w:r>
      <w:proofErr w:type="gramStart"/>
      <w:r w:rsidR="00F24541" w:rsidRPr="00512916">
        <w:rPr>
          <w:rFonts w:ascii="Book Antiqua" w:eastAsia="標楷體" w:hAnsi="Book Antiqua" w:cs="標楷體" w:hint="eastAsia"/>
          <w:kern w:val="0"/>
          <w:szCs w:val="24"/>
          <w:u w:val="single"/>
        </w:rPr>
        <w:t>）</w:t>
      </w:r>
      <w:proofErr w:type="gramEnd"/>
      <w:r w:rsidRPr="00512916">
        <w:rPr>
          <w:rFonts w:ascii="Book Antiqua" w:eastAsia="標楷體" w:hAnsi="Book Antiqua" w:cs="標楷體"/>
          <w:kern w:val="0"/>
          <w:szCs w:val="24"/>
        </w:rPr>
        <w:t>。</w:t>
      </w:r>
      <w:r w:rsidR="00F24541" w:rsidRPr="00512916">
        <w:rPr>
          <w:rFonts w:ascii="Book Antiqua" w:eastAsia="標楷體" w:hAnsi="Book Antiqua" w:cs="標楷體"/>
          <w:kern w:val="0"/>
          <w:szCs w:val="24"/>
        </w:rPr>
        <w:br w:type="page"/>
      </w:r>
    </w:p>
    <w:p w:rsidR="00E01F21" w:rsidRPr="00512916" w:rsidRDefault="00E01F21" w:rsidP="00716EEC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991" w:hangingChars="295" w:hanging="708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lastRenderedPageBreak/>
        <w:t>（二）錄取方式</w:t>
      </w:r>
    </w:p>
    <w:p w:rsidR="00E01F21" w:rsidRPr="00512916" w:rsidRDefault="00E01F21" w:rsidP="00D62937">
      <w:pPr>
        <w:autoSpaceDE w:val="0"/>
        <w:autoSpaceDN w:val="0"/>
        <w:adjustRightInd w:val="0"/>
        <w:snapToGrid w:val="0"/>
        <w:spacing w:afterLines="50" w:after="180" w:line="240" w:lineRule="atLeast"/>
        <w:ind w:leftChars="294" w:left="848" w:hangingChars="59" w:hanging="142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Book Antiqua"/>
          <w:kern w:val="0"/>
          <w:szCs w:val="24"/>
        </w:rPr>
        <w:t>1.</w:t>
      </w:r>
      <w:r w:rsidRPr="00512916">
        <w:rPr>
          <w:rFonts w:ascii="Book Antiqua" w:eastAsia="標楷體" w:hAnsi="Book Antiqua" w:cs="標楷體"/>
          <w:kern w:val="0"/>
          <w:szCs w:val="24"/>
        </w:rPr>
        <w:t>臺北市公私立國民小學五年級學生，每校推薦正取</w:t>
      </w:r>
      <w:r w:rsidRPr="00512916">
        <w:rPr>
          <w:rFonts w:ascii="Book Antiqua" w:eastAsia="標楷體" w:hAnsi="Book Antiqua" w:cs="Book Antiqua"/>
          <w:kern w:val="0"/>
          <w:szCs w:val="24"/>
        </w:rPr>
        <w:t>2</w:t>
      </w:r>
      <w:r w:rsidRPr="00512916">
        <w:rPr>
          <w:rFonts w:ascii="Book Antiqua" w:eastAsia="標楷體" w:hAnsi="Book Antiqua" w:cs="標楷體"/>
          <w:kern w:val="0"/>
          <w:szCs w:val="24"/>
        </w:rPr>
        <w:t>名、備取</w:t>
      </w:r>
      <w:r w:rsidRPr="00512916">
        <w:rPr>
          <w:rFonts w:ascii="Book Antiqua" w:eastAsia="標楷體" w:hAnsi="Book Antiqua" w:cs="Book Antiqua"/>
          <w:kern w:val="0"/>
          <w:szCs w:val="24"/>
        </w:rPr>
        <w:t>2</w:t>
      </w:r>
      <w:r w:rsidRPr="00512916">
        <w:rPr>
          <w:rFonts w:ascii="Book Antiqua" w:eastAsia="標楷體" w:hAnsi="Book Antiqua" w:cs="標楷體"/>
          <w:kern w:val="0"/>
          <w:szCs w:val="24"/>
        </w:rPr>
        <w:t>名。</w:t>
      </w:r>
    </w:p>
    <w:p w:rsidR="00E01F21" w:rsidRPr="00512916" w:rsidRDefault="00E01F21" w:rsidP="00D62937">
      <w:pPr>
        <w:autoSpaceDE w:val="0"/>
        <w:autoSpaceDN w:val="0"/>
        <w:adjustRightInd w:val="0"/>
        <w:snapToGrid w:val="0"/>
        <w:spacing w:afterLines="50" w:after="180" w:line="240" w:lineRule="atLeast"/>
        <w:ind w:leftChars="294" w:left="848" w:hangingChars="59" w:hanging="142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Book Antiqua"/>
          <w:kern w:val="0"/>
          <w:szCs w:val="24"/>
        </w:rPr>
        <w:t>2.</w:t>
      </w:r>
      <w:r w:rsidRPr="00512916">
        <w:rPr>
          <w:rFonts w:ascii="Book Antiqua" w:eastAsia="標楷體" w:hAnsi="Book Antiqua" w:cs="標楷體"/>
          <w:kern w:val="0"/>
          <w:szCs w:val="24"/>
        </w:rPr>
        <w:t>預計錄取</w:t>
      </w:r>
      <w:r w:rsidR="00CA2F65" w:rsidRPr="00512916">
        <w:rPr>
          <w:rFonts w:ascii="Book Antiqua" w:eastAsia="標楷體" w:hAnsi="Book Antiqua" w:cs="標楷體"/>
          <w:kern w:val="0"/>
          <w:szCs w:val="24"/>
        </w:rPr>
        <w:t>共</w:t>
      </w:r>
      <w:r w:rsidR="00CC4502" w:rsidRPr="00512916">
        <w:rPr>
          <w:rFonts w:ascii="Book Antiqua" w:eastAsia="標楷體" w:hAnsi="Book Antiqua" w:cs="Book Antiqua"/>
          <w:kern w:val="0"/>
          <w:szCs w:val="24"/>
        </w:rPr>
        <w:t>1</w:t>
      </w:r>
      <w:r w:rsidR="00B85219" w:rsidRPr="00512916">
        <w:rPr>
          <w:rFonts w:ascii="Book Antiqua" w:eastAsia="標楷體" w:hAnsi="Book Antiqua" w:cs="Book Antiqua"/>
          <w:kern w:val="0"/>
          <w:szCs w:val="24"/>
        </w:rPr>
        <w:t>20</w:t>
      </w:r>
      <w:r w:rsidRPr="00512916">
        <w:rPr>
          <w:rFonts w:ascii="Book Antiqua" w:eastAsia="標楷體" w:hAnsi="Book Antiqua" w:cs="標楷體"/>
          <w:kern w:val="0"/>
          <w:szCs w:val="24"/>
        </w:rPr>
        <w:t>名，錄取原則如下：</w:t>
      </w:r>
    </w:p>
    <w:p w:rsidR="00E01F21" w:rsidRPr="00512916" w:rsidRDefault="00E01F21" w:rsidP="00BE2851">
      <w:pPr>
        <w:autoSpaceDE w:val="0"/>
        <w:autoSpaceDN w:val="0"/>
        <w:adjustRightInd w:val="0"/>
        <w:snapToGrid w:val="0"/>
        <w:spacing w:afterLines="50" w:after="180" w:line="240" w:lineRule="atLeast"/>
        <w:ind w:leftChars="295" w:left="1274" w:hangingChars="236" w:hanging="566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（</w:t>
      </w:r>
      <w:r w:rsidRPr="00512916">
        <w:rPr>
          <w:rFonts w:ascii="Book Antiqua" w:eastAsia="標楷體" w:hAnsi="Book Antiqua" w:cs="Times New Roman"/>
          <w:kern w:val="0"/>
          <w:szCs w:val="24"/>
        </w:rPr>
        <w:t>1</w:t>
      </w:r>
      <w:r w:rsidRPr="00512916">
        <w:rPr>
          <w:rFonts w:ascii="Book Antiqua" w:eastAsia="標楷體" w:hAnsi="Book Antiqua" w:cs="標楷體"/>
          <w:kern w:val="0"/>
          <w:szCs w:val="24"/>
        </w:rPr>
        <w:t>）推薦正取學</w:t>
      </w:r>
      <w:r w:rsidR="00BE2851" w:rsidRPr="00512916">
        <w:rPr>
          <w:rFonts w:ascii="Book Antiqua" w:eastAsia="標楷體" w:hAnsi="Book Antiqua" w:cs="標楷體"/>
          <w:kern w:val="0"/>
          <w:szCs w:val="24"/>
        </w:rPr>
        <w:t>生</w:t>
      </w:r>
      <w:r w:rsidRPr="00512916">
        <w:rPr>
          <w:rFonts w:ascii="Book Antiqua" w:eastAsia="標楷體" w:hAnsi="Book Antiqua" w:cs="標楷體"/>
          <w:kern w:val="0"/>
          <w:szCs w:val="24"/>
        </w:rPr>
        <w:t>超過</w:t>
      </w:r>
      <w:r w:rsidR="00CC4502" w:rsidRPr="00512916">
        <w:rPr>
          <w:rFonts w:ascii="Book Antiqua" w:eastAsia="標楷體" w:hAnsi="Book Antiqua" w:cs="Times New Roman"/>
          <w:kern w:val="0"/>
          <w:szCs w:val="24"/>
        </w:rPr>
        <w:t>1</w:t>
      </w:r>
      <w:r w:rsidR="00B85219" w:rsidRPr="00512916">
        <w:rPr>
          <w:rFonts w:ascii="Book Antiqua" w:eastAsia="標楷體" w:hAnsi="Book Antiqua" w:cs="Times New Roman"/>
          <w:kern w:val="0"/>
          <w:szCs w:val="24"/>
        </w:rPr>
        <w:t>20</w:t>
      </w:r>
      <w:r w:rsidRPr="00512916">
        <w:rPr>
          <w:rFonts w:ascii="Book Antiqua" w:eastAsia="標楷體" w:hAnsi="Book Antiqua" w:cs="標楷體"/>
          <w:kern w:val="0"/>
          <w:szCs w:val="24"/>
        </w:rPr>
        <w:t>名時，由</w:t>
      </w:r>
      <w:r w:rsidR="00CC4502" w:rsidRPr="00512916">
        <w:rPr>
          <w:rFonts w:ascii="Book Antiqua" w:eastAsia="標楷體" w:hAnsi="Book Antiqua" w:cs="標楷體"/>
          <w:kern w:val="0"/>
          <w:szCs w:val="24"/>
        </w:rPr>
        <w:t>北投國小</w:t>
      </w:r>
      <w:r w:rsidRPr="00512916">
        <w:rPr>
          <w:rFonts w:ascii="Book Antiqua" w:eastAsia="標楷體" w:hAnsi="Book Antiqua" w:cs="標楷體"/>
          <w:kern w:val="0"/>
          <w:szCs w:val="24"/>
        </w:rPr>
        <w:t>進行公開抽籤決定。</w:t>
      </w:r>
    </w:p>
    <w:p w:rsidR="00E01F21" w:rsidRPr="00512916" w:rsidRDefault="00E01F21" w:rsidP="00BE2851">
      <w:pPr>
        <w:autoSpaceDE w:val="0"/>
        <w:autoSpaceDN w:val="0"/>
        <w:adjustRightInd w:val="0"/>
        <w:snapToGrid w:val="0"/>
        <w:spacing w:afterLines="50" w:after="180" w:line="240" w:lineRule="atLeast"/>
        <w:ind w:leftChars="295" w:left="1274" w:hangingChars="236" w:hanging="566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（</w:t>
      </w:r>
      <w:r w:rsidRPr="00512916">
        <w:rPr>
          <w:rFonts w:ascii="Book Antiqua" w:eastAsia="標楷體" w:hAnsi="Book Antiqua" w:cs="Times New Roman"/>
          <w:kern w:val="0"/>
          <w:szCs w:val="24"/>
        </w:rPr>
        <w:t>2</w:t>
      </w:r>
      <w:r w:rsidRPr="00512916">
        <w:rPr>
          <w:rFonts w:ascii="Book Antiqua" w:eastAsia="標楷體" w:hAnsi="Book Antiqua" w:cs="標楷體"/>
          <w:kern w:val="0"/>
          <w:szCs w:val="24"/>
        </w:rPr>
        <w:t>）推薦正取學</w:t>
      </w:r>
      <w:r w:rsidR="00D62937" w:rsidRPr="00512916">
        <w:rPr>
          <w:rFonts w:ascii="Book Antiqua" w:eastAsia="標楷體" w:hAnsi="Book Antiqua" w:cs="標楷體"/>
          <w:kern w:val="0"/>
          <w:szCs w:val="24"/>
        </w:rPr>
        <w:t>生</w:t>
      </w:r>
      <w:r w:rsidRPr="00512916">
        <w:rPr>
          <w:rFonts w:ascii="Book Antiqua" w:eastAsia="標楷體" w:hAnsi="Book Antiqua" w:cs="標楷體"/>
          <w:kern w:val="0"/>
          <w:szCs w:val="24"/>
        </w:rPr>
        <w:t>未滿</w:t>
      </w:r>
      <w:r w:rsidR="00CC4502" w:rsidRPr="00512916">
        <w:rPr>
          <w:rFonts w:ascii="Book Antiqua" w:eastAsia="標楷體" w:hAnsi="Book Antiqua" w:cs="Times New Roman"/>
          <w:kern w:val="0"/>
          <w:szCs w:val="24"/>
        </w:rPr>
        <w:t>1</w:t>
      </w:r>
      <w:r w:rsidR="00B85219" w:rsidRPr="00512916">
        <w:rPr>
          <w:rFonts w:ascii="Book Antiqua" w:eastAsia="標楷體" w:hAnsi="Book Antiqua" w:cs="Times New Roman"/>
          <w:kern w:val="0"/>
          <w:szCs w:val="24"/>
        </w:rPr>
        <w:t>20</w:t>
      </w:r>
      <w:r w:rsidRPr="00512916">
        <w:rPr>
          <w:rFonts w:ascii="Book Antiqua" w:eastAsia="標楷體" w:hAnsi="Book Antiqua" w:cs="標楷體"/>
          <w:kern w:val="0"/>
          <w:szCs w:val="24"/>
        </w:rPr>
        <w:t>名時，由各校</w:t>
      </w:r>
      <w:r w:rsidR="00D62937" w:rsidRPr="00512916">
        <w:rPr>
          <w:rFonts w:ascii="Book Antiqua" w:eastAsia="標楷體" w:hAnsi="Book Antiqua" w:cs="標楷體"/>
          <w:kern w:val="0"/>
          <w:szCs w:val="24"/>
        </w:rPr>
        <w:t>推薦</w:t>
      </w:r>
      <w:r w:rsidRPr="00512916">
        <w:rPr>
          <w:rFonts w:ascii="Book Antiqua" w:eastAsia="標楷體" w:hAnsi="Book Antiqua" w:cs="標楷體"/>
          <w:kern w:val="0"/>
          <w:szCs w:val="24"/>
        </w:rPr>
        <w:t>備取者遞補，當備取者超過遞補名額時，由</w:t>
      </w:r>
      <w:r w:rsidR="00CC4502" w:rsidRPr="00512916">
        <w:rPr>
          <w:rFonts w:ascii="Book Antiqua" w:eastAsia="標楷體" w:hAnsi="Book Antiqua" w:cs="標楷體"/>
          <w:kern w:val="0"/>
          <w:szCs w:val="24"/>
        </w:rPr>
        <w:t>北投國小</w:t>
      </w:r>
      <w:r w:rsidRPr="00512916">
        <w:rPr>
          <w:rFonts w:ascii="Book Antiqua" w:eastAsia="標楷體" w:hAnsi="Book Antiqua" w:cs="標楷體"/>
          <w:kern w:val="0"/>
          <w:szCs w:val="24"/>
        </w:rPr>
        <w:t>進行公開抽籤決定。</w:t>
      </w:r>
    </w:p>
    <w:p w:rsidR="00D62937" w:rsidRPr="00512916" w:rsidRDefault="00E01F21" w:rsidP="00BE2851">
      <w:pPr>
        <w:autoSpaceDE w:val="0"/>
        <w:autoSpaceDN w:val="0"/>
        <w:adjustRightInd w:val="0"/>
        <w:snapToGrid w:val="0"/>
        <w:spacing w:afterLines="50" w:after="180" w:line="240" w:lineRule="atLeast"/>
        <w:ind w:leftChars="295" w:left="1274" w:hangingChars="236" w:hanging="566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（</w:t>
      </w:r>
      <w:r w:rsidRPr="00512916">
        <w:rPr>
          <w:rFonts w:ascii="Book Antiqua" w:eastAsia="標楷體" w:hAnsi="Book Antiqua" w:cs="Times New Roman"/>
          <w:kern w:val="0"/>
          <w:szCs w:val="24"/>
        </w:rPr>
        <w:t>3</w:t>
      </w:r>
      <w:r w:rsidRPr="00512916">
        <w:rPr>
          <w:rFonts w:ascii="Book Antiqua" w:eastAsia="標楷體" w:hAnsi="Book Antiqua" w:cs="標楷體"/>
          <w:kern w:val="0"/>
          <w:szCs w:val="24"/>
        </w:rPr>
        <w:t>）</w:t>
      </w:r>
      <w:r w:rsidR="00D62937" w:rsidRPr="00512916">
        <w:rPr>
          <w:rFonts w:ascii="Book Antiqua" w:eastAsia="標楷體" w:hAnsi="Book Antiqua" w:cs="標楷體"/>
          <w:kern w:val="0"/>
          <w:szCs w:val="24"/>
        </w:rPr>
        <w:t>上述公開抽籤詳細時間，將公告於北投國小網站</w:t>
      </w:r>
      <w:r w:rsidR="00D62937" w:rsidRPr="00512916">
        <w:rPr>
          <w:rFonts w:ascii="Book Antiqua" w:eastAsia="標楷體" w:hAnsi="Book Antiqua" w:cs="標楷體"/>
          <w:kern w:val="0"/>
          <w:szCs w:val="24"/>
        </w:rPr>
        <w:t>(</w:t>
      </w:r>
      <w:r w:rsidR="00D62937" w:rsidRPr="00512916">
        <w:rPr>
          <w:rFonts w:ascii="Book Antiqua" w:eastAsia="標楷體" w:hAnsi="Book Antiqua" w:cs="Times New Roman"/>
          <w:kern w:val="0"/>
          <w:szCs w:val="24"/>
        </w:rPr>
        <w:t>www.ptes.tp.edu.tw</w:t>
      </w:r>
      <w:proofErr w:type="gramStart"/>
      <w:r w:rsidR="00D62937" w:rsidRPr="00512916">
        <w:rPr>
          <w:rFonts w:ascii="Book Antiqua" w:eastAsia="標楷體" w:hAnsi="Book Antiqua" w:cs="標楷體"/>
          <w:kern w:val="0"/>
          <w:szCs w:val="24"/>
        </w:rPr>
        <w:t>）</w:t>
      </w:r>
      <w:proofErr w:type="gramEnd"/>
      <w:r w:rsidR="00D62937" w:rsidRPr="00512916">
        <w:rPr>
          <w:rFonts w:ascii="Book Antiqua" w:eastAsia="標楷體" w:hAnsi="Book Antiqua" w:cs="標楷體"/>
          <w:kern w:val="0"/>
          <w:szCs w:val="24"/>
        </w:rPr>
        <w:t>，請自行上網瀏覽查詢。</w:t>
      </w:r>
    </w:p>
    <w:p w:rsidR="00A86381" w:rsidRPr="00512916" w:rsidRDefault="00D62937" w:rsidP="00D62937">
      <w:pPr>
        <w:autoSpaceDE w:val="0"/>
        <w:autoSpaceDN w:val="0"/>
        <w:adjustRightInd w:val="0"/>
        <w:snapToGrid w:val="0"/>
        <w:spacing w:afterLines="50" w:after="180" w:line="240" w:lineRule="atLeast"/>
        <w:ind w:leftChars="294" w:left="848" w:hangingChars="59" w:hanging="142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3.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錄取名單</w:t>
      </w:r>
      <w:r w:rsidRPr="00512916">
        <w:rPr>
          <w:rFonts w:ascii="Book Antiqua" w:eastAsia="標楷體" w:hAnsi="Book Antiqua" w:cs="標楷體"/>
          <w:kern w:val="0"/>
          <w:szCs w:val="24"/>
        </w:rPr>
        <w:t>：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於</w:t>
      </w:r>
      <w:r w:rsidR="00CC4502" w:rsidRPr="00512916">
        <w:rPr>
          <w:rFonts w:ascii="Book Antiqua" w:eastAsia="標楷體" w:hAnsi="Book Antiqua" w:cs="Times New Roman"/>
          <w:bCs/>
          <w:kern w:val="0"/>
          <w:szCs w:val="24"/>
        </w:rPr>
        <w:t>109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年</w:t>
      </w:r>
      <w:r w:rsidR="00A86381" w:rsidRPr="00512916">
        <w:rPr>
          <w:rFonts w:ascii="Book Antiqua" w:eastAsia="標楷體" w:hAnsi="Book Antiqua" w:cs="標楷體"/>
          <w:kern w:val="0"/>
          <w:szCs w:val="24"/>
        </w:rPr>
        <w:t>10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月</w:t>
      </w:r>
      <w:r w:rsidR="00083C95" w:rsidRPr="00512916">
        <w:rPr>
          <w:rFonts w:ascii="Book Antiqua" w:eastAsia="標楷體" w:hAnsi="Book Antiqua" w:cs="標楷體"/>
          <w:kern w:val="0"/>
          <w:szCs w:val="24"/>
        </w:rPr>
        <w:t>12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日（星期</w:t>
      </w:r>
      <w:r w:rsidR="00083C95" w:rsidRPr="00512916">
        <w:rPr>
          <w:rFonts w:ascii="Book Antiqua" w:eastAsia="標楷體" w:hAnsi="Book Antiqua" w:cs="標楷體"/>
          <w:kern w:val="0"/>
          <w:szCs w:val="24"/>
        </w:rPr>
        <w:t>一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）下午</w:t>
      </w:r>
      <w:r w:rsidR="00E01F21" w:rsidRPr="00512916">
        <w:rPr>
          <w:rFonts w:ascii="Book Antiqua" w:eastAsia="標楷體" w:hAnsi="Book Antiqua" w:cs="Times New Roman"/>
          <w:b/>
          <w:bCs/>
          <w:kern w:val="0"/>
          <w:szCs w:val="24"/>
        </w:rPr>
        <w:t>4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時</w:t>
      </w:r>
      <w:r w:rsidR="000F3E22" w:rsidRPr="00512916">
        <w:rPr>
          <w:rFonts w:ascii="Book Antiqua" w:eastAsia="標楷體" w:hAnsi="Book Antiqua" w:cs="標楷體"/>
          <w:kern w:val="0"/>
          <w:szCs w:val="24"/>
        </w:rPr>
        <w:t>前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公告於</w:t>
      </w:r>
      <w:r w:rsidR="00CC4502" w:rsidRPr="00512916">
        <w:rPr>
          <w:rFonts w:ascii="Book Antiqua" w:eastAsia="標楷體" w:hAnsi="Book Antiqua" w:cs="標楷體"/>
          <w:kern w:val="0"/>
          <w:szCs w:val="24"/>
        </w:rPr>
        <w:t>北投國小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網站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(</w:t>
      </w:r>
      <w:r w:rsidR="00E01F21" w:rsidRPr="00512916">
        <w:rPr>
          <w:rFonts w:ascii="Book Antiqua" w:eastAsia="標楷體" w:hAnsi="Book Antiqua" w:cs="Times New Roman"/>
          <w:kern w:val="0"/>
          <w:szCs w:val="24"/>
        </w:rPr>
        <w:t>www.</w:t>
      </w:r>
      <w:r w:rsidR="00026FF3" w:rsidRPr="00512916">
        <w:rPr>
          <w:rFonts w:ascii="Book Antiqua" w:eastAsia="標楷體" w:hAnsi="Book Antiqua" w:cs="Times New Roman"/>
          <w:kern w:val="0"/>
          <w:szCs w:val="24"/>
        </w:rPr>
        <w:t>pte</w:t>
      </w:r>
      <w:r w:rsidR="00E01F21" w:rsidRPr="00512916">
        <w:rPr>
          <w:rFonts w:ascii="Book Antiqua" w:eastAsia="標楷體" w:hAnsi="Book Antiqua" w:cs="Times New Roman"/>
          <w:kern w:val="0"/>
          <w:szCs w:val="24"/>
        </w:rPr>
        <w:t>s.tp.edu.tw</w:t>
      </w:r>
      <w:proofErr w:type="gramStart"/>
      <w:r w:rsidR="00E01F21" w:rsidRPr="00512916">
        <w:rPr>
          <w:rFonts w:ascii="Book Antiqua" w:eastAsia="標楷體" w:hAnsi="Book Antiqua" w:cs="標楷體"/>
          <w:kern w:val="0"/>
          <w:szCs w:val="24"/>
        </w:rPr>
        <w:t>）</w:t>
      </w:r>
      <w:proofErr w:type="gramEnd"/>
      <w:r w:rsidR="00E01F21" w:rsidRPr="00512916">
        <w:rPr>
          <w:rFonts w:ascii="Book Antiqua" w:eastAsia="標楷體" w:hAnsi="Book Antiqua" w:cs="標楷體"/>
          <w:kern w:val="0"/>
          <w:szCs w:val="24"/>
        </w:rPr>
        <w:t>，請報名學校及學生自行上網瀏覽查詢。承辦單位亦將發送錄取通知單至各校業務承辦人，再請轉交給錄取學生。</w:t>
      </w:r>
    </w:p>
    <w:p w:rsidR="00E01F21" w:rsidRPr="00512916" w:rsidRDefault="00D62937" w:rsidP="00D62937">
      <w:pPr>
        <w:autoSpaceDE w:val="0"/>
        <w:autoSpaceDN w:val="0"/>
        <w:adjustRightInd w:val="0"/>
        <w:snapToGrid w:val="0"/>
        <w:spacing w:afterLines="50" w:after="180" w:line="240" w:lineRule="atLeast"/>
        <w:ind w:leftChars="294" w:left="848" w:hangingChars="59" w:hanging="142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 w:hint="eastAsia"/>
          <w:kern w:val="0"/>
          <w:szCs w:val="24"/>
        </w:rPr>
        <w:t>4.</w:t>
      </w:r>
      <w:r w:rsidRPr="00512916">
        <w:rPr>
          <w:rFonts w:ascii="Book Antiqua" w:eastAsia="標楷體" w:hAnsi="Book Antiqua" w:cs="標楷體" w:hint="eastAsia"/>
          <w:kern w:val="0"/>
          <w:szCs w:val="24"/>
        </w:rPr>
        <w:t>錄取學生於活動期間將由承辦單位統一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分</w:t>
      </w:r>
      <w:r w:rsidRPr="00512916">
        <w:rPr>
          <w:rFonts w:ascii="Book Antiqua" w:eastAsia="標楷體" w:hAnsi="Book Antiqua" w:cs="標楷體" w:hint="eastAsia"/>
          <w:kern w:val="0"/>
          <w:szCs w:val="24"/>
        </w:rPr>
        <w:t>組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為</w:t>
      </w:r>
      <w:r w:rsidR="00E01F21" w:rsidRPr="00512916">
        <w:rPr>
          <w:rFonts w:ascii="Book Antiqua" w:eastAsia="標楷體" w:hAnsi="Book Antiqua" w:cs="Times New Roman"/>
          <w:kern w:val="0"/>
          <w:szCs w:val="24"/>
        </w:rPr>
        <w:t>3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大隊，每大隊由</w:t>
      </w:r>
      <w:r w:rsidR="00E01F21" w:rsidRPr="00512916">
        <w:rPr>
          <w:rFonts w:ascii="Book Antiqua" w:eastAsia="標楷體" w:hAnsi="Book Antiqua" w:cs="Times New Roman"/>
          <w:kern w:val="0"/>
          <w:szCs w:val="24"/>
        </w:rPr>
        <w:t>6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小隊組成，</w:t>
      </w:r>
      <w:r w:rsidRPr="00512916">
        <w:rPr>
          <w:rFonts w:ascii="Book Antiqua" w:eastAsia="標楷體" w:hAnsi="Book Antiqua" w:cs="標楷體" w:hint="eastAsia"/>
          <w:kern w:val="0"/>
          <w:szCs w:val="24"/>
        </w:rPr>
        <w:t>各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小隊</w:t>
      </w:r>
      <w:r w:rsidRPr="00512916">
        <w:rPr>
          <w:rFonts w:ascii="Book Antiqua" w:eastAsia="標楷體" w:hAnsi="Book Antiqua" w:cs="標楷體" w:hint="eastAsia"/>
          <w:kern w:val="0"/>
          <w:szCs w:val="24"/>
        </w:rPr>
        <w:t>以</w:t>
      </w:r>
      <w:r w:rsidR="00E01F21" w:rsidRPr="00512916">
        <w:rPr>
          <w:rFonts w:ascii="Book Antiqua" w:eastAsia="標楷體" w:hAnsi="Book Antiqua" w:cs="Times New Roman"/>
          <w:kern w:val="0"/>
          <w:szCs w:val="24"/>
        </w:rPr>
        <w:t>6</w:t>
      </w:r>
      <w:r w:rsidR="00B85219" w:rsidRPr="00512916">
        <w:rPr>
          <w:rFonts w:ascii="Book Antiqua" w:eastAsia="標楷體" w:hAnsi="Book Antiqua" w:cs="Times New Roman"/>
          <w:kern w:val="0"/>
          <w:szCs w:val="24"/>
        </w:rPr>
        <w:t>-7</w:t>
      </w:r>
      <w:r w:rsidRPr="00512916">
        <w:rPr>
          <w:rFonts w:ascii="Book Antiqua" w:eastAsia="標楷體" w:hAnsi="Book Antiqua" w:cs="Times New Roman" w:hint="eastAsia"/>
          <w:kern w:val="0"/>
          <w:szCs w:val="24"/>
        </w:rPr>
        <w:t>名學生為原則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。</w:t>
      </w:r>
    </w:p>
    <w:p w:rsidR="00E01F21" w:rsidRPr="00512916" w:rsidRDefault="00A53269" w:rsidP="005C2006">
      <w:pPr>
        <w:autoSpaceDE w:val="0"/>
        <w:autoSpaceDN w:val="0"/>
        <w:adjustRightInd w:val="0"/>
        <w:snapToGrid w:val="0"/>
        <w:spacing w:afterLines="50" w:after="180" w:line="240" w:lineRule="atLeast"/>
        <w:rPr>
          <w:rFonts w:ascii="Book Antiqua" w:eastAsia="標楷體" w:hAnsi="Book Antiqua" w:cs="標楷體"/>
          <w:kern w:val="0"/>
          <w:szCs w:val="24"/>
        </w:rPr>
      </w:pPr>
      <w:r>
        <w:rPr>
          <w:rFonts w:ascii="Book Antiqua" w:eastAsia="標楷體" w:hAnsi="Book Antiqua" w:cs="標楷體"/>
          <w:kern w:val="0"/>
          <w:szCs w:val="24"/>
        </w:rPr>
        <w:t>十、獎勵方式與評分指標</w:t>
      </w:r>
      <w:r w:rsidR="00E01F21" w:rsidRPr="00512916">
        <w:rPr>
          <w:rFonts w:ascii="Book Antiqua" w:eastAsia="標楷體" w:hAnsi="Book Antiqua" w:cs="標楷體"/>
          <w:kern w:val="0"/>
          <w:szCs w:val="24"/>
        </w:rPr>
        <w:t>（詳如【附件二】）</w:t>
      </w:r>
    </w:p>
    <w:p w:rsidR="00E01F21" w:rsidRPr="00512916" w:rsidRDefault="00E01F21" w:rsidP="00D62937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992" w:hangingChars="295" w:hanging="709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/>
          <w:b/>
          <w:szCs w:val="24"/>
        </w:rPr>
        <w:t>（一）</w:t>
      </w:r>
      <w:r w:rsidR="00A647C5" w:rsidRPr="00512916">
        <w:rPr>
          <w:rFonts w:ascii="Book Antiqua" w:eastAsia="標楷體" w:hAnsi="Book Antiqua"/>
          <w:b/>
          <w:szCs w:val="24"/>
        </w:rPr>
        <w:t>百變魔術師獎</w:t>
      </w:r>
      <w:r w:rsidR="00A647C5" w:rsidRPr="00512916">
        <w:rPr>
          <w:rFonts w:ascii="Book Antiqua" w:eastAsia="標楷體" w:hAnsi="Book Antiqua"/>
          <w:szCs w:val="24"/>
        </w:rPr>
        <w:t>：</w:t>
      </w:r>
      <w:r w:rsidR="00D62937" w:rsidRPr="00512916">
        <w:rPr>
          <w:rFonts w:ascii="Book Antiqua" w:eastAsia="標楷體" w:hAnsi="Book Antiqua" w:hint="eastAsia"/>
          <w:szCs w:val="24"/>
        </w:rPr>
        <w:t>「</w:t>
      </w:r>
      <w:r w:rsidR="00A647C5" w:rsidRPr="00512916">
        <w:rPr>
          <w:rFonts w:ascii="Book Antiqua" w:eastAsia="標楷體" w:hAnsi="Book Antiqua" w:cs="標楷體"/>
          <w:kern w:val="0"/>
          <w:szCs w:val="24"/>
        </w:rPr>
        <w:t>魔術師閃亮登場</w:t>
      </w:r>
      <w:r w:rsidR="00D62937" w:rsidRPr="00512916">
        <w:rPr>
          <w:rFonts w:ascii="Book Antiqua" w:eastAsia="標楷體" w:hAnsi="Book Antiqua" w:cs="標楷體" w:hint="eastAsia"/>
          <w:kern w:val="0"/>
          <w:szCs w:val="24"/>
        </w:rPr>
        <w:t>」</w:t>
      </w:r>
      <w:r w:rsidR="00A647C5" w:rsidRPr="00512916">
        <w:rPr>
          <w:rFonts w:ascii="Book Antiqua" w:eastAsia="標楷體" w:hAnsi="Book Antiqua"/>
          <w:szCs w:val="24"/>
        </w:rPr>
        <w:t>及</w:t>
      </w:r>
      <w:r w:rsidR="00D62937" w:rsidRPr="00512916">
        <w:rPr>
          <w:rFonts w:ascii="Book Antiqua" w:eastAsia="標楷體" w:hAnsi="Book Antiqua" w:hint="eastAsia"/>
          <w:szCs w:val="24"/>
        </w:rPr>
        <w:t>「</w:t>
      </w:r>
      <w:r w:rsidR="00A647C5" w:rsidRPr="00512916">
        <w:rPr>
          <w:rFonts w:ascii="Book Antiqua" w:eastAsia="標楷體" w:hAnsi="Book Antiqua" w:cs="標楷體"/>
          <w:kern w:val="0"/>
          <w:szCs w:val="24"/>
        </w:rPr>
        <w:t>放電魔術師</w:t>
      </w:r>
      <w:r w:rsidR="00D62937" w:rsidRPr="00512916">
        <w:rPr>
          <w:rFonts w:ascii="Book Antiqua" w:eastAsia="標楷體" w:hAnsi="Book Antiqua" w:cs="標楷體" w:hint="eastAsia"/>
          <w:kern w:val="0"/>
          <w:szCs w:val="24"/>
        </w:rPr>
        <w:t>」</w:t>
      </w:r>
      <w:r w:rsidR="00A647C5" w:rsidRPr="00512916">
        <w:rPr>
          <w:rFonts w:ascii="Book Antiqua" w:eastAsia="標楷體" w:hAnsi="Book Antiqua"/>
          <w:szCs w:val="24"/>
        </w:rPr>
        <w:t>競賽，</w:t>
      </w:r>
      <w:r w:rsidR="003941B8" w:rsidRPr="00512916">
        <w:rPr>
          <w:rFonts w:ascii="Book Antiqua" w:eastAsia="標楷體" w:hAnsi="Book Antiqua"/>
          <w:szCs w:val="24"/>
        </w:rPr>
        <w:t>各大隊取表現最佳</w:t>
      </w:r>
      <w:r w:rsidR="00D62937" w:rsidRPr="00512916">
        <w:rPr>
          <w:rFonts w:ascii="Book Antiqua" w:eastAsia="標楷體" w:hAnsi="Book Antiqua" w:hint="eastAsia"/>
          <w:szCs w:val="24"/>
        </w:rPr>
        <w:t>小隊</w:t>
      </w:r>
      <w:r w:rsidR="00D62937" w:rsidRPr="00512916">
        <w:rPr>
          <w:rFonts w:ascii="Book Antiqua" w:eastAsia="標楷體" w:hAnsi="Book Antiqua" w:hint="eastAsia"/>
          <w:szCs w:val="24"/>
        </w:rPr>
        <w:t>1</w:t>
      </w:r>
      <w:r w:rsidR="005F5CAB" w:rsidRPr="00512916">
        <w:rPr>
          <w:rFonts w:ascii="Book Antiqua" w:eastAsia="標楷體" w:hAnsi="Book Antiqua" w:hint="eastAsia"/>
          <w:szCs w:val="24"/>
        </w:rPr>
        <w:t>隊</w:t>
      </w:r>
      <w:r w:rsidR="00A647C5" w:rsidRPr="00512916">
        <w:rPr>
          <w:rFonts w:ascii="Book Antiqua" w:eastAsia="標楷體" w:hAnsi="Book Antiqua"/>
          <w:szCs w:val="24"/>
        </w:rPr>
        <w:t>，共</w:t>
      </w:r>
      <w:r w:rsidR="00D62937" w:rsidRPr="00512916">
        <w:rPr>
          <w:rFonts w:ascii="Book Antiqua" w:eastAsia="標楷體" w:hAnsi="Book Antiqua" w:hint="eastAsia"/>
          <w:szCs w:val="24"/>
        </w:rPr>
        <w:t>計</w:t>
      </w:r>
      <w:r w:rsidR="00A647C5" w:rsidRPr="00512916">
        <w:rPr>
          <w:rFonts w:ascii="Book Antiqua" w:eastAsia="標楷體" w:hAnsi="Book Antiqua"/>
          <w:szCs w:val="24"/>
        </w:rPr>
        <w:t>3</w:t>
      </w:r>
      <w:r w:rsidR="005F5CAB" w:rsidRPr="00512916">
        <w:rPr>
          <w:rFonts w:ascii="Book Antiqua" w:eastAsia="標楷體" w:hAnsi="Book Antiqua" w:hint="eastAsia"/>
          <w:szCs w:val="24"/>
        </w:rPr>
        <w:t>隊</w:t>
      </w:r>
      <w:r w:rsidR="00A647C5" w:rsidRPr="00512916">
        <w:rPr>
          <w:rFonts w:ascii="Book Antiqua" w:eastAsia="標楷體" w:hAnsi="Book Antiqua"/>
          <w:szCs w:val="24"/>
        </w:rPr>
        <w:t>，頒發獎品鼓勵。</w:t>
      </w:r>
    </w:p>
    <w:p w:rsidR="00E01F21" w:rsidRPr="00512916" w:rsidRDefault="00E01F21" w:rsidP="00D62937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992" w:hangingChars="295" w:hanging="709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/>
          <w:b/>
          <w:szCs w:val="24"/>
        </w:rPr>
        <w:t>（二）</w:t>
      </w:r>
      <w:r w:rsidR="00A647C5" w:rsidRPr="00512916">
        <w:rPr>
          <w:rFonts w:ascii="Book Antiqua" w:eastAsia="標楷體" w:hAnsi="Book Antiqua"/>
          <w:b/>
          <w:szCs w:val="24"/>
        </w:rPr>
        <w:t>旋轉達人獎</w:t>
      </w:r>
      <w:r w:rsidR="00A647C5" w:rsidRPr="00512916">
        <w:rPr>
          <w:rFonts w:ascii="Book Antiqua" w:eastAsia="標楷體" w:hAnsi="Book Antiqua"/>
          <w:szCs w:val="24"/>
        </w:rPr>
        <w:t>：</w:t>
      </w:r>
      <w:r w:rsidR="00D62937" w:rsidRPr="00512916">
        <w:rPr>
          <w:rFonts w:ascii="Book Antiqua" w:eastAsia="標楷體" w:hAnsi="Book Antiqua" w:hint="eastAsia"/>
          <w:szCs w:val="24"/>
        </w:rPr>
        <w:t>「</w:t>
      </w:r>
      <w:r w:rsidR="00A647C5" w:rsidRPr="00512916">
        <w:rPr>
          <w:rFonts w:ascii="Book Antiqua" w:eastAsia="標楷體" w:hAnsi="Book Antiqua" w:cs="標楷體"/>
          <w:kern w:val="0"/>
          <w:szCs w:val="24"/>
        </w:rPr>
        <w:t>平面旋轉達人</w:t>
      </w:r>
      <w:r w:rsidR="00D62937" w:rsidRPr="00512916">
        <w:rPr>
          <w:rFonts w:ascii="Book Antiqua" w:eastAsia="標楷體" w:hAnsi="Book Antiqua" w:cs="標楷體" w:hint="eastAsia"/>
          <w:kern w:val="0"/>
          <w:szCs w:val="24"/>
        </w:rPr>
        <w:t>」</w:t>
      </w:r>
      <w:r w:rsidR="00D9057D" w:rsidRPr="00512916">
        <w:rPr>
          <w:rFonts w:ascii="Book Antiqua" w:eastAsia="標楷體" w:hAnsi="Book Antiqua"/>
          <w:szCs w:val="24"/>
        </w:rPr>
        <w:t>及</w:t>
      </w:r>
      <w:r w:rsidR="00D62937" w:rsidRPr="00512916">
        <w:rPr>
          <w:rFonts w:ascii="Book Antiqua" w:eastAsia="標楷體" w:hAnsi="Book Antiqua" w:hint="eastAsia"/>
          <w:szCs w:val="24"/>
        </w:rPr>
        <w:t>「</w:t>
      </w:r>
      <w:r w:rsidR="00D9057D" w:rsidRPr="00512916">
        <w:rPr>
          <w:rFonts w:ascii="Book Antiqua" w:eastAsia="標楷體" w:hAnsi="Book Antiqua" w:cs="標楷體"/>
          <w:kern w:val="0"/>
          <w:szCs w:val="24"/>
        </w:rPr>
        <w:t>立體旋轉達人</w:t>
      </w:r>
      <w:r w:rsidR="00D62937" w:rsidRPr="00512916">
        <w:rPr>
          <w:rFonts w:ascii="Book Antiqua" w:eastAsia="標楷體" w:hAnsi="Book Antiqua" w:cs="標楷體" w:hint="eastAsia"/>
          <w:kern w:val="0"/>
          <w:szCs w:val="24"/>
        </w:rPr>
        <w:t>」</w:t>
      </w:r>
      <w:r w:rsidR="00A647C5" w:rsidRPr="00512916">
        <w:rPr>
          <w:rFonts w:ascii="Book Antiqua" w:eastAsia="標楷體" w:hAnsi="Book Antiqua"/>
          <w:szCs w:val="24"/>
        </w:rPr>
        <w:t>競賽，</w:t>
      </w:r>
      <w:r w:rsidR="003941B8" w:rsidRPr="00512916">
        <w:rPr>
          <w:rFonts w:ascii="Book Antiqua" w:eastAsia="標楷體" w:hAnsi="Book Antiqua"/>
          <w:szCs w:val="24"/>
        </w:rPr>
        <w:t>各大隊取</w:t>
      </w:r>
      <w:r w:rsidR="005F5CAB" w:rsidRPr="00512916">
        <w:rPr>
          <w:rFonts w:ascii="Book Antiqua" w:eastAsia="標楷體" w:hAnsi="Book Antiqua"/>
          <w:szCs w:val="24"/>
        </w:rPr>
        <w:t>表現最佳</w:t>
      </w:r>
      <w:r w:rsidR="005F5CAB" w:rsidRPr="00512916">
        <w:rPr>
          <w:rFonts w:ascii="Book Antiqua" w:eastAsia="標楷體" w:hAnsi="Book Antiqua" w:hint="eastAsia"/>
          <w:szCs w:val="24"/>
        </w:rPr>
        <w:t>小隊</w:t>
      </w:r>
      <w:r w:rsidR="005F5CAB" w:rsidRPr="00512916">
        <w:rPr>
          <w:rFonts w:ascii="Book Antiqua" w:eastAsia="標楷體" w:hAnsi="Book Antiqua" w:hint="eastAsia"/>
          <w:szCs w:val="24"/>
        </w:rPr>
        <w:t>1</w:t>
      </w:r>
      <w:r w:rsidR="005F5CAB" w:rsidRPr="00512916">
        <w:rPr>
          <w:rFonts w:ascii="Book Antiqua" w:eastAsia="標楷體" w:hAnsi="Book Antiqua" w:hint="eastAsia"/>
          <w:szCs w:val="24"/>
        </w:rPr>
        <w:t>隊</w:t>
      </w:r>
      <w:r w:rsidR="005F5CAB" w:rsidRPr="00512916">
        <w:rPr>
          <w:rFonts w:ascii="Book Antiqua" w:eastAsia="標楷體" w:hAnsi="Book Antiqua"/>
          <w:szCs w:val="24"/>
        </w:rPr>
        <w:t>，共</w:t>
      </w:r>
      <w:r w:rsidR="005F5CAB" w:rsidRPr="00512916">
        <w:rPr>
          <w:rFonts w:ascii="Book Antiqua" w:eastAsia="標楷體" w:hAnsi="Book Antiqua" w:hint="eastAsia"/>
          <w:szCs w:val="24"/>
        </w:rPr>
        <w:t>計</w:t>
      </w:r>
      <w:r w:rsidR="005F5CAB" w:rsidRPr="00512916">
        <w:rPr>
          <w:rFonts w:ascii="Book Antiqua" w:eastAsia="標楷體" w:hAnsi="Book Antiqua"/>
          <w:szCs w:val="24"/>
        </w:rPr>
        <w:t>3</w:t>
      </w:r>
      <w:r w:rsidR="005F5CAB" w:rsidRPr="00512916">
        <w:rPr>
          <w:rFonts w:ascii="Book Antiqua" w:eastAsia="標楷體" w:hAnsi="Book Antiqua" w:hint="eastAsia"/>
          <w:szCs w:val="24"/>
        </w:rPr>
        <w:t>隊</w:t>
      </w:r>
      <w:r w:rsidR="005F5CAB" w:rsidRPr="00512916">
        <w:rPr>
          <w:rFonts w:ascii="Book Antiqua" w:eastAsia="標楷體" w:hAnsi="Book Antiqua"/>
          <w:szCs w:val="24"/>
        </w:rPr>
        <w:t>，</w:t>
      </w:r>
      <w:r w:rsidR="00A647C5" w:rsidRPr="00512916">
        <w:rPr>
          <w:rFonts w:ascii="Book Antiqua" w:eastAsia="標楷體" w:hAnsi="Book Antiqua"/>
          <w:szCs w:val="24"/>
        </w:rPr>
        <w:t>頒發獎品鼓勵。</w:t>
      </w:r>
    </w:p>
    <w:p w:rsidR="00E01F21" w:rsidRPr="00512916" w:rsidRDefault="00E01F21" w:rsidP="00D62937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992" w:hangingChars="295" w:hanging="709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/>
          <w:b/>
          <w:szCs w:val="24"/>
        </w:rPr>
        <w:t>（三）</w:t>
      </w:r>
      <w:r w:rsidR="00A647C5" w:rsidRPr="00512916">
        <w:rPr>
          <w:rFonts w:ascii="Book Antiqua" w:eastAsia="標楷體" w:hAnsi="Book Antiqua"/>
          <w:b/>
          <w:szCs w:val="24"/>
        </w:rPr>
        <w:t>旋風超人獎</w:t>
      </w:r>
      <w:r w:rsidR="00A647C5" w:rsidRPr="00512916">
        <w:rPr>
          <w:rFonts w:ascii="Book Antiqua" w:eastAsia="標楷體" w:hAnsi="Book Antiqua"/>
          <w:szCs w:val="24"/>
        </w:rPr>
        <w:t>：</w:t>
      </w:r>
      <w:r w:rsidR="00BE6F0A" w:rsidRPr="00512916">
        <w:rPr>
          <w:rFonts w:ascii="Book Antiqua" w:eastAsia="標楷體" w:hAnsi="Book Antiqua" w:hint="eastAsia"/>
          <w:szCs w:val="24"/>
        </w:rPr>
        <w:t>「</w:t>
      </w:r>
      <w:r w:rsidR="00BE6F0A" w:rsidRPr="00512916">
        <w:rPr>
          <w:rFonts w:ascii="Book Antiqua" w:eastAsia="標楷體" w:hAnsi="Book Antiqua" w:cs="標楷體"/>
          <w:kern w:val="0"/>
          <w:szCs w:val="24"/>
        </w:rPr>
        <w:t>上下有序</w:t>
      </w:r>
      <w:r w:rsidR="00BE6F0A" w:rsidRPr="00512916">
        <w:rPr>
          <w:rFonts w:ascii="Book Antiqua" w:eastAsia="標楷體" w:hAnsi="Book Antiqua" w:cs="標楷體" w:hint="eastAsia"/>
          <w:kern w:val="0"/>
          <w:szCs w:val="24"/>
        </w:rPr>
        <w:t>」</w:t>
      </w:r>
      <w:r w:rsidR="00BE6F0A" w:rsidRPr="00512916">
        <w:rPr>
          <w:rFonts w:ascii="Book Antiqua" w:eastAsia="標楷體" w:hAnsi="Book Antiqua"/>
          <w:szCs w:val="24"/>
        </w:rPr>
        <w:t>及</w:t>
      </w:r>
      <w:r w:rsidR="00BE6F0A" w:rsidRPr="00512916">
        <w:rPr>
          <w:rFonts w:ascii="Book Antiqua" w:eastAsia="標楷體" w:hAnsi="Book Antiqua" w:hint="eastAsia"/>
          <w:szCs w:val="24"/>
        </w:rPr>
        <w:t>「</w:t>
      </w:r>
      <w:r w:rsidR="00BE6F0A" w:rsidRPr="00512916">
        <w:rPr>
          <w:rFonts w:ascii="Book Antiqua" w:eastAsia="標楷體" w:hAnsi="Book Antiqua" w:cs="標楷體"/>
          <w:kern w:val="0"/>
          <w:szCs w:val="24"/>
        </w:rPr>
        <w:t>定點旋風俠</w:t>
      </w:r>
      <w:r w:rsidR="00BE6F0A" w:rsidRPr="00512916">
        <w:rPr>
          <w:rFonts w:ascii="Book Antiqua" w:eastAsia="標楷體" w:hAnsi="Book Antiqua" w:cs="標楷體" w:hint="eastAsia"/>
          <w:kern w:val="0"/>
          <w:szCs w:val="24"/>
        </w:rPr>
        <w:t>」</w:t>
      </w:r>
      <w:r w:rsidR="00A647C5" w:rsidRPr="00512916">
        <w:rPr>
          <w:rFonts w:ascii="Book Antiqua" w:eastAsia="標楷體" w:hAnsi="Book Antiqua"/>
          <w:szCs w:val="24"/>
        </w:rPr>
        <w:t>競賽，</w:t>
      </w:r>
      <w:r w:rsidR="003941B8" w:rsidRPr="00512916">
        <w:rPr>
          <w:rFonts w:ascii="Book Antiqua" w:eastAsia="標楷體" w:hAnsi="Book Antiqua"/>
          <w:szCs w:val="24"/>
        </w:rPr>
        <w:t>各大隊取</w:t>
      </w:r>
      <w:r w:rsidR="005F5CAB" w:rsidRPr="00512916">
        <w:rPr>
          <w:rFonts w:ascii="Book Antiqua" w:eastAsia="標楷體" w:hAnsi="Book Antiqua"/>
          <w:szCs w:val="24"/>
        </w:rPr>
        <w:t>表現最佳</w:t>
      </w:r>
      <w:r w:rsidR="005F5CAB" w:rsidRPr="00512916">
        <w:rPr>
          <w:rFonts w:ascii="Book Antiqua" w:eastAsia="標楷體" w:hAnsi="Book Antiqua" w:hint="eastAsia"/>
          <w:szCs w:val="24"/>
        </w:rPr>
        <w:t>小隊</w:t>
      </w:r>
      <w:r w:rsidR="005F5CAB" w:rsidRPr="00512916">
        <w:rPr>
          <w:rFonts w:ascii="Book Antiqua" w:eastAsia="標楷體" w:hAnsi="Book Antiqua" w:hint="eastAsia"/>
          <w:szCs w:val="24"/>
        </w:rPr>
        <w:t>1</w:t>
      </w:r>
      <w:r w:rsidR="005F5CAB" w:rsidRPr="00512916">
        <w:rPr>
          <w:rFonts w:ascii="Book Antiqua" w:eastAsia="標楷體" w:hAnsi="Book Antiqua" w:hint="eastAsia"/>
          <w:szCs w:val="24"/>
        </w:rPr>
        <w:t>隊</w:t>
      </w:r>
      <w:r w:rsidR="005F5CAB" w:rsidRPr="00512916">
        <w:rPr>
          <w:rFonts w:ascii="Book Antiqua" w:eastAsia="標楷體" w:hAnsi="Book Antiqua"/>
          <w:szCs w:val="24"/>
        </w:rPr>
        <w:t>，共</w:t>
      </w:r>
      <w:r w:rsidR="005F5CAB" w:rsidRPr="00512916">
        <w:rPr>
          <w:rFonts w:ascii="Book Antiqua" w:eastAsia="標楷體" w:hAnsi="Book Antiqua" w:hint="eastAsia"/>
          <w:szCs w:val="24"/>
        </w:rPr>
        <w:t>計</w:t>
      </w:r>
      <w:r w:rsidR="005F5CAB" w:rsidRPr="00512916">
        <w:rPr>
          <w:rFonts w:ascii="Book Antiqua" w:eastAsia="標楷體" w:hAnsi="Book Antiqua"/>
          <w:szCs w:val="24"/>
        </w:rPr>
        <w:t>3</w:t>
      </w:r>
      <w:r w:rsidR="005F5CAB" w:rsidRPr="00512916">
        <w:rPr>
          <w:rFonts w:ascii="Book Antiqua" w:eastAsia="標楷體" w:hAnsi="Book Antiqua" w:hint="eastAsia"/>
          <w:szCs w:val="24"/>
        </w:rPr>
        <w:t>隊</w:t>
      </w:r>
      <w:r w:rsidR="005F5CAB" w:rsidRPr="00512916">
        <w:rPr>
          <w:rFonts w:ascii="Book Antiqua" w:eastAsia="標楷體" w:hAnsi="Book Antiqua"/>
          <w:szCs w:val="24"/>
        </w:rPr>
        <w:t>，</w:t>
      </w:r>
      <w:r w:rsidR="00A647C5" w:rsidRPr="00512916">
        <w:rPr>
          <w:rFonts w:ascii="Book Antiqua" w:eastAsia="標楷體" w:hAnsi="Book Antiqua" w:cs="標楷體"/>
          <w:kern w:val="0"/>
          <w:szCs w:val="24"/>
        </w:rPr>
        <w:t>頒發獎品鼓勵。</w:t>
      </w:r>
    </w:p>
    <w:p w:rsidR="00D62937" w:rsidRPr="00512916" w:rsidRDefault="00D62937" w:rsidP="00D62937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992" w:hangingChars="295" w:hanging="709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/>
          <w:b/>
          <w:szCs w:val="24"/>
        </w:rPr>
        <w:t>（</w:t>
      </w:r>
      <w:r w:rsidR="00064B69" w:rsidRPr="00512916">
        <w:rPr>
          <w:rFonts w:ascii="Book Antiqua" w:eastAsia="標楷體" w:hAnsi="Book Antiqua"/>
          <w:b/>
          <w:szCs w:val="24"/>
        </w:rPr>
        <w:t>四</w:t>
      </w:r>
      <w:r w:rsidRPr="00512916">
        <w:rPr>
          <w:rFonts w:ascii="Book Antiqua" w:eastAsia="標楷體" w:hAnsi="Book Antiqua"/>
          <w:b/>
          <w:szCs w:val="24"/>
        </w:rPr>
        <w:t>）</w:t>
      </w:r>
      <w:proofErr w:type="gramStart"/>
      <w:r w:rsidRPr="00512916">
        <w:rPr>
          <w:rFonts w:ascii="Book Antiqua" w:eastAsia="標楷體" w:hAnsi="Book Antiqua"/>
          <w:b/>
          <w:szCs w:val="24"/>
        </w:rPr>
        <w:t>科創之星</w:t>
      </w:r>
      <w:r w:rsidR="00064B69" w:rsidRPr="00512916">
        <w:rPr>
          <w:rFonts w:ascii="Book Antiqua" w:eastAsia="標楷體" w:hAnsi="Book Antiqua" w:hint="eastAsia"/>
          <w:b/>
          <w:szCs w:val="24"/>
        </w:rPr>
        <w:t>獎</w:t>
      </w:r>
      <w:proofErr w:type="gramEnd"/>
      <w:r w:rsidRPr="00512916">
        <w:rPr>
          <w:rFonts w:ascii="Book Antiqua" w:eastAsia="標楷體" w:hAnsi="Book Antiqua"/>
          <w:szCs w:val="24"/>
        </w:rPr>
        <w:t>：整體表現</w:t>
      </w:r>
      <w:proofErr w:type="gramStart"/>
      <w:r w:rsidRPr="00512916">
        <w:rPr>
          <w:rFonts w:ascii="Book Antiqua" w:eastAsia="標楷體" w:hAnsi="Book Antiqua"/>
          <w:szCs w:val="24"/>
        </w:rPr>
        <w:t>最佳之</w:t>
      </w:r>
      <w:proofErr w:type="gramEnd"/>
      <w:r w:rsidRPr="00512916">
        <w:rPr>
          <w:rFonts w:ascii="Book Antiqua" w:eastAsia="標楷體" w:hAnsi="Book Antiqua"/>
          <w:szCs w:val="24"/>
        </w:rPr>
        <w:t>小隊，</w:t>
      </w:r>
      <w:r w:rsidR="00064B69" w:rsidRPr="00512916">
        <w:rPr>
          <w:rFonts w:ascii="Book Antiqua" w:eastAsia="標楷體" w:hAnsi="Book Antiqua" w:hint="eastAsia"/>
          <w:szCs w:val="24"/>
        </w:rPr>
        <w:t>共計</w:t>
      </w:r>
      <w:r w:rsidR="00AF6631" w:rsidRPr="00512916">
        <w:rPr>
          <w:rFonts w:ascii="Book Antiqua" w:eastAsia="標楷體" w:hAnsi="Book Antiqua" w:hint="eastAsia"/>
          <w:szCs w:val="24"/>
        </w:rPr>
        <w:t>1</w:t>
      </w:r>
      <w:r w:rsidR="0017357B" w:rsidRPr="00512916">
        <w:rPr>
          <w:rFonts w:ascii="Book Antiqua" w:eastAsia="標楷體" w:hAnsi="Book Antiqua" w:hint="eastAsia"/>
          <w:szCs w:val="24"/>
        </w:rPr>
        <w:t>隊</w:t>
      </w:r>
      <w:r w:rsidR="00064B69" w:rsidRPr="00512916">
        <w:rPr>
          <w:rFonts w:ascii="Book Antiqua" w:eastAsia="標楷體" w:hAnsi="Book Antiqua" w:hint="eastAsia"/>
          <w:szCs w:val="24"/>
        </w:rPr>
        <w:t>，</w:t>
      </w:r>
      <w:r w:rsidRPr="00512916">
        <w:rPr>
          <w:rFonts w:ascii="Book Antiqua" w:eastAsia="標楷體" w:hAnsi="Book Antiqua"/>
          <w:szCs w:val="24"/>
        </w:rPr>
        <w:t>頒發臺北市政府教育局獎狀及獎品鼓勵。</w:t>
      </w:r>
    </w:p>
    <w:p w:rsidR="00E01F21" w:rsidRPr="00512916" w:rsidRDefault="00E01F21" w:rsidP="00D62937">
      <w:pPr>
        <w:autoSpaceDE w:val="0"/>
        <w:autoSpaceDN w:val="0"/>
        <w:adjustRightInd w:val="0"/>
        <w:snapToGrid w:val="0"/>
        <w:spacing w:afterLines="50" w:after="180" w:line="240" w:lineRule="atLeast"/>
        <w:ind w:leftChars="118" w:left="992" w:hangingChars="295" w:hanging="709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/>
          <w:b/>
          <w:szCs w:val="24"/>
        </w:rPr>
        <w:t>（</w:t>
      </w:r>
      <w:r w:rsidR="00064B69" w:rsidRPr="00512916">
        <w:rPr>
          <w:rFonts w:ascii="Book Antiqua" w:eastAsia="標楷體" w:hAnsi="Book Antiqua"/>
          <w:b/>
          <w:szCs w:val="24"/>
        </w:rPr>
        <w:t>五</w:t>
      </w:r>
      <w:r w:rsidRPr="00512916">
        <w:rPr>
          <w:rFonts w:ascii="Book Antiqua" w:eastAsia="標楷體" w:hAnsi="Book Antiqua"/>
          <w:b/>
          <w:szCs w:val="24"/>
        </w:rPr>
        <w:t>）</w:t>
      </w:r>
      <w:r w:rsidR="0090539E" w:rsidRPr="00512916">
        <w:rPr>
          <w:rFonts w:ascii="Book Antiqua" w:eastAsia="標楷體" w:hAnsi="Book Antiqua"/>
          <w:b/>
          <w:szCs w:val="24"/>
        </w:rPr>
        <w:t>努力</w:t>
      </w:r>
      <w:proofErr w:type="gramStart"/>
      <w:r w:rsidR="0090539E" w:rsidRPr="00512916">
        <w:rPr>
          <w:rFonts w:ascii="Book Antiqua" w:eastAsia="標楷體" w:hAnsi="Book Antiqua"/>
          <w:b/>
          <w:szCs w:val="24"/>
        </w:rPr>
        <w:t>不懈獎</w:t>
      </w:r>
      <w:proofErr w:type="gramEnd"/>
      <w:r w:rsidR="0090539E" w:rsidRPr="00512916">
        <w:rPr>
          <w:rFonts w:ascii="Book Antiqua" w:eastAsia="標楷體" w:hAnsi="Book Antiqua"/>
          <w:b/>
          <w:szCs w:val="24"/>
        </w:rPr>
        <w:t>：</w:t>
      </w:r>
      <w:r w:rsidR="0090539E" w:rsidRPr="00512916">
        <w:rPr>
          <w:rFonts w:ascii="Book Antiqua" w:eastAsia="標楷體" w:hAnsi="Book Antiqua"/>
          <w:szCs w:val="24"/>
        </w:rPr>
        <w:t>全程參加科學創意營活動，並繳交「營隊心得回饋單」者，頒發</w:t>
      </w:r>
      <w:r w:rsidR="0090539E" w:rsidRPr="00512916">
        <w:rPr>
          <w:rFonts w:ascii="Book Antiqua" w:eastAsia="標楷體" w:hAnsi="Book Antiqua" w:cs="標楷體"/>
          <w:kern w:val="0"/>
          <w:szCs w:val="24"/>
        </w:rPr>
        <w:t>結業證書</w:t>
      </w:r>
      <w:r w:rsidR="0090539E" w:rsidRPr="00512916">
        <w:rPr>
          <w:rFonts w:ascii="Book Antiqua" w:eastAsia="標楷體" w:hAnsi="Book Antiqua"/>
          <w:szCs w:val="24"/>
        </w:rPr>
        <w:t>乙紙。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rPr>
          <w:rFonts w:ascii="標楷體" w:eastAsia="標楷體" w:hAnsi="標楷體" w:cs="標楷體"/>
          <w:kern w:val="0"/>
          <w:szCs w:val="24"/>
        </w:rPr>
      </w:pPr>
      <w:r w:rsidRPr="00512916">
        <w:rPr>
          <w:rFonts w:ascii="標楷體" w:eastAsia="標楷體" w:hAnsi="標楷體" w:cs="標楷體" w:hint="eastAsia"/>
          <w:kern w:val="0"/>
          <w:szCs w:val="24"/>
        </w:rPr>
        <w:t>十一、注意事項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ind w:leftChars="177" w:left="1133" w:hangingChars="295" w:hanging="708"/>
        <w:rPr>
          <w:rFonts w:ascii="標楷體" w:eastAsia="標楷體" w:hAnsi="標楷體" w:cs="標楷體"/>
          <w:kern w:val="0"/>
          <w:szCs w:val="24"/>
        </w:rPr>
      </w:pPr>
      <w:r w:rsidRPr="00512916">
        <w:rPr>
          <w:rFonts w:ascii="標楷體" w:eastAsia="標楷體" w:hAnsi="標楷體" w:cs="標楷體" w:hint="eastAsia"/>
          <w:kern w:val="0"/>
          <w:szCs w:val="24"/>
        </w:rPr>
        <w:t>（一）因應課程需要，參加本</w:t>
      </w:r>
      <w:r w:rsidR="00073B46" w:rsidRPr="00512916">
        <w:rPr>
          <w:rFonts w:ascii="Book Antiqua" w:eastAsia="標楷體" w:hAnsi="Book Antiqua" w:hint="eastAsia"/>
          <w:szCs w:val="24"/>
        </w:rPr>
        <w:t>創意營</w:t>
      </w:r>
      <w:r w:rsidRPr="00512916">
        <w:rPr>
          <w:rFonts w:ascii="Book Antiqua" w:eastAsia="標楷體" w:hAnsi="Book Antiqua" w:hint="eastAsia"/>
          <w:szCs w:val="24"/>
        </w:rPr>
        <w:t>活動</w:t>
      </w:r>
      <w:r w:rsidRPr="00512916">
        <w:rPr>
          <w:rFonts w:ascii="標楷體" w:eastAsia="標楷體" w:hAnsi="標楷體" w:cs="標楷體" w:hint="eastAsia"/>
          <w:kern w:val="0"/>
          <w:szCs w:val="24"/>
        </w:rPr>
        <w:t>之學生，請務必自備文具用品</w:t>
      </w:r>
      <w:r w:rsidR="00073B46" w:rsidRPr="00512916">
        <w:rPr>
          <w:rFonts w:ascii="標楷體" w:eastAsia="標楷體" w:hAnsi="標楷體" w:cs="標楷體" w:hint="eastAsia"/>
          <w:kern w:val="0"/>
          <w:szCs w:val="24"/>
        </w:rPr>
        <w:t>（</w:t>
      </w:r>
      <w:r w:rsidRPr="00512916">
        <w:rPr>
          <w:rFonts w:ascii="標楷體" w:eastAsia="標楷體" w:hAnsi="標楷體" w:cs="標楷體" w:hint="eastAsia"/>
          <w:kern w:val="0"/>
          <w:szCs w:val="24"/>
        </w:rPr>
        <w:t>自備項目於錄取後另行通知</w:t>
      </w:r>
      <w:r w:rsidR="00073B46" w:rsidRPr="00512916">
        <w:rPr>
          <w:rFonts w:ascii="標楷體" w:eastAsia="標楷體" w:hAnsi="標楷體" w:cs="標楷體" w:hint="eastAsia"/>
          <w:kern w:val="0"/>
          <w:szCs w:val="24"/>
        </w:rPr>
        <w:t>）</w:t>
      </w:r>
      <w:r w:rsidRPr="00512916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ind w:leftChars="177" w:left="425"/>
        <w:rPr>
          <w:rFonts w:ascii="標楷體" w:eastAsia="標楷體" w:hAnsi="標楷體" w:cs="標楷體"/>
          <w:kern w:val="0"/>
          <w:szCs w:val="24"/>
        </w:rPr>
      </w:pPr>
      <w:r w:rsidRPr="00512916">
        <w:rPr>
          <w:rFonts w:ascii="標楷體" w:eastAsia="標楷體" w:hAnsi="標楷體" w:cs="標楷體" w:hint="eastAsia"/>
          <w:kern w:val="0"/>
          <w:szCs w:val="24"/>
        </w:rPr>
        <w:t>（二）活動當天，參加學員由承辦單位提供午餐，請自備環保餐具與水壺。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ind w:leftChars="177" w:left="1133" w:hangingChars="295" w:hanging="708"/>
        <w:rPr>
          <w:rFonts w:ascii="Book Antiqua" w:eastAsia="標楷體" w:hAnsi="Book Antiqua" w:cs="標楷體"/>
          <w:dstrike/>
          <w:kern w:val="0"/>
          <w:szCs w:val="24"/>
        </w:rPr>
      </w:pPr>
      <w:r w:rsidRPr="00512916">
        <w:rPr>
          <w:rFonts w:ascii="標楷體" w:eastAsia="標楷體" w:hAnsi="標楷體" w:cs="標楷體" w:hint="eastAsia"/>
          <w:kern w:val="0"/>
          <w:szCs w:val="24"/>
        </w:rPr>
        <w:t>（三）承辦單位無提供停車空間，</w:t>
      </w:r>
      <w:r w:rsidR="00574E8D" w:rsidRPr="00512916">
        <w:rPr>
          <w:rFonts w:ascii="標楷體" w:eastAsia="標楷體" w:hAnsi="標楷體" w:cs="標楷體" w:hint="eastAsia"/>
          <w:kern w:val="0"/>
          <w:szCs w:val="24"/>
        </w:rPr>
        <w:t>請搭乘大眾運輸工具到活動地點；</w:t>
      </w:r>
      <w:r w:rsidR="00574E8D" w:rsidRPr="00512916">
        <w:rPr>
          <w:rFonts w:ascii="標楷體" w:eastAsia="標楷體" w:hAnsi="標楷體" w:cs="標楷體"/>
          <w:kern w:val="0"/>
          <w:szCs w:val="24"/>
        </w:rPr>
        <w:br/>
      </w:r>
      <w:r w:rsidRPr="00512916">
        <w:rPr>
          <w:rFonts w:ascii="標楷體" w:eastAsia="標楷體" w:hAnsi="標楷體" w:cs="標楷體" w:hint="eastAsia"/>
          <w:kern w:val="0"/>
          <w:szCs w:val="24"/>
        </w:rPr>
        <w:t>家長</w:t>
      </w:r>
      <w:r w:rsidR="00A12590" w:rsidRPr="00512916">
        <w:rPr>
          <w:rFonts w:ascii="標楷體" w:eastAsia="標楷體" w:hAnsi="標楷體" w:cs="標楷體" w:hint="eastAsia"/>
          <w:kern w:val="0"/>
          <w:szCs w:val="24"/>
        </w:rPr>
        <w:t>若</w:t>
      </w:r>
      <w:r w:rsidRPr="00512916">
        <w:rPr>
          <w:rFonts w:ascii="標楷體" w:eastAsia="標楷體" w:hAnsi="標楷體" w:cs="標楷體" w:hint="eastAsia"/>
          <w:kern w:val="0"/>
          <w:szCs w:val="24"/>
        </w:rPr>
        <w:t>有停車需求，</w:t>
      </w:r>
      <w:r w:rsidR="00A12590" w:rsidRPr="00512916">
        <w:rPr>
          <w:rFonts w:ascii="標楷體" w:eastAsia="標楷體" w:hAnsi="標楷體" w:cs="標楷體" w:hint="eastAsia"/>
          <w:kern w:val="0"/>
          <w:szCs w:val="24"/>
        </w:rPr>
        <w:t>建議</w:t>
      </w:r>
      <w:r w:rsidRPr="00512916">
        <w:rPr>
          <w:rFonts w:ascii="標楷體" w:eastAsia="標楷體" w:hAnsi="標楷體" w:cs="標楷體" w:hint="eastAsia"/>
          <w:kern w:val="0"/>
          <w:szCs w:val="24"/>
        </w:rPr>
        <w:t>可停放於</w:t>
      </w:r>
      <w:r w:rsidR="00DC67AC" w:rsidRPr="00512916">
        <w:rPr>
          <w:rFonts w:ascii="標楷體" w:eastAsia="標楷體" w:hAnsi="標楷體" w:cs="標楷體" w:hint="eastAsia"/>
          <w:kern w:val="0"/>
          <w:szCs w:val="24"/>
        </w:rPr>
        <w:t>北投捷運站汽機車停車場</w:t>
      </w:r>
      <w:r w:rsidR="00574E8D" w:rsidRPr="00512916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十二、經費：由臺北市政府教育局</w:t>
      </w:r>
      <w:proofErr w:type="gramStart"/>
      <w:r w:rsidR="00CC4502" w:rsidRPr="00512916">
        <w:rPr>
          <w:rFonts w:ascii="Book Antiqua" w:eastAsia="標楷體" w:hAnsi="Book Antiqua" w:cs="Times New Roman"/>
          <w:kern w:val="0"/>
          <w:szCs w:val="24"/>
        </w:rPr>
        <w:t>109</w:t>
      </w:r>
      <w:proofErr w:type="gramEnd"/>
      <w:r w:rsidRPr="00512916">
        <w:rPr>
          <w:rFonts w:ascii="Book Antiqua" w:eastAsia="標楷體" w:hAnsi="Book Antiqua" w:cs="標楷體"/>
          <w:kern w:val="0"/>
          <w:szCs w:val="24"/>
        </w:rPr>
        <w:t>年度相關經費項下支應。</w:t>
      </w:r>
    </w:p>
    <w:p w:rsidR="00E01F21" w:rsidRPr="00512916" w:rsidRDefault="00E01F21" w:rsidP="005C2006">
      <w:pPr>
        <w:autoSpaceDE w:val="0"/>
        <w:autoSpaceDN w:val="0"/>
        <w:adjustRightInd w:val="0"/>
        <w:snapToGrid w:val="0"/>
        <w:spacing w:afterLines="50" w:after="180" w:line="240" w:lineRule="atLeast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十三、承辦本活動有功人員依規定予以敘獎。</w:t>
      </w:r>
    </w:p>
    <w:p w:rsidR="00574E8D" w:rsidRPr="00512916" w:rsidRDefault="00E01F21" w:rsidP="00574E8D">
      <w:pPr>
        <w:autoSpaceDE w:val="0"/>
        <w:autoSpaceDN w:val="0"/>
        <w:adjustRightInd w:val="0"/>
        <w:snapToGrid w:val="0"/>
        <w:spacing w:afterLines="50" w:after="180" w:line="240" w:lineRule="atLeast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 w:cs="標楷體"/>
          <w:kern w:val="0"/>
          <w:szCs w:val="24"/>
        </w:rPr>
        <w:t>十四、本計畫陳教育局核定後實施，修正時亦同。</w:t>
      </w:r>
      <w:r w:rsidR="00574E8D" w:rsidRPr="00512916">
        <w:rPr>
          <w:rFonts w:ascii="Book Antiqua" w:eastAsia="標楷體" w:hAnsi="Book Antiqua" w:cs="標楷體"/>
          <w:kern w:val="0"/>
          <w:szCs w:val="24"/>
        </w:rPr>
        <w:br w:type="page"/>
      </w:r>
    </w:p>
    <w:p w:rsidR="005E2884" w:rsidRPr="00512916" w:rsidRDefault="00574E8D" w:rsidP="00574E8D">
      <w:pPr>
        <w:snapToGrid w:val="0"/>
        <w:spacing w:line="240" w:lineRule="atLeast"/>
        <w:rPr>
          <w:rFonts w:ascii="標楷體" w:eastAsia="標楷體" w:hAnsi="Times New Roman" w:cs="標楷體"/>
          <w:kern w:val="0"/>
          <w:sz w:val="32"/>
          <w:szCs w:val="32"/>
        </w:rPr>
      </w:pPr>
      <w:r w:rsidRPr="00512916">
        <w:rPr>
          <w:rFonts w:ascii="標楷體" w:eastAsia="標楷體" w:hAnsi="標楷體" w:hint="eastAsia"/>
          <w:sz w:val="28"/>
          <w:szCs w:val="28"/>
        </w:rPr>
        <w:lastRenderedPageBreak/>
        <w:t xml:space="preserve">【附件一】  </w:t>
      </w:r>
      <w:r w:rsidR="005E2884" w:rsidRPr="00512916">
        <w:rPr>
          <w:rFonts w:ascii="標楷體" w:eastAsia="標楷體" w:hAnsi="Times New Roman" w:cs="標楷體" w:hint="eastAsia"/>
          <w:kern w:val="0"/>
          <w:sz w:val="32"/>
          <w:szCs w:val="32"/>
        </w:rPr>
        <w:t>臺北市</w:t>
      </w:r>
      <w:r w:rsidR="005E2884" w:rsidRPr="00512916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10</w:t>
      </w:r>
      <w:r w:rsidR="005E2884" w:rsidRPr="00512916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9</w:t>
      </w:r>
      <w:r w:rsidR="005E2884" w:rsidRPr="00512916">
        <w:rPr>
          <w:rFonts w:ascii="標楷體" w:eastAsia="標楷體" w:hAnsi="Times New Roman" w:cs="標楷體" w:hint="eastAsia"/>
          <w:kern w:val="0"/>
          <w:sz w:val="32"/>
          <w:szCs w:val="32"/>
        </w:rPr>
        <w:t>學年度國民小學科學創意營活動流程表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3266"/>
        <w:gridCol w:w="1602"/>
        <w:gridCol w:w="3217"/>
      </w:tblGrid>
      <w:tr w:rsidR="00512916" w:rsidRPr="00512916" w:rsidTr="006C740A">
        <w:trPr>
          <w:trHeight w:val="859"/>
        </w:trPr>
        <w:tc>
          <w:tcPr>
            <w:tcW w:w="4820" w:type="dxa"/>
            <w:gridSpan w:val="2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kern w:val="0"/>
                <w:sz w:val="28"/>
                <w:szCs w:val="28"/>
              </w:rPr>
            </w:pPr>
            <w:r w:rsidRPr="00512916">
              <w:rPr>
                <w:rFonts w:ascii="Book Antiqua" w:eastAsia="標楷體" w:hAnsi="Book Antiqua" w:cs="Times New Roman"/>
                <w:b/>
                <w:bCs/>
                <w:kern w:val="0"/>
                <w:sz w:val="28"/>
                <w:szCs w:val="28"/>
              </w:rPr>
              <w:t>109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8"/>
                <w:szCs w:val="28"/>
              </w:rPr>
              <w:t>年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8"/>
                <w:szCs w:val="28"/>
              </w:rPr>
              <w:t>10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8"/>
                <w:szCs w:val="28"/>
              </w:rPr>
              <w:t>月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8"/>
                <w:szCs w:val="28"/>
              </w:rPr>
              <w:t>17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8"/>
                <w:szCs w:val="28"/>
              </w:rPr>
              <w:t>日</w:t>
            </w:r>
            <w:r w:rsidR="00574E8D" w:rsidRPr="00512916">
              <w:rPr>
                <w:rFonts w:ascii="Book Antiqua" w:eastAsia="標楷體" w:hAnsi="Book Antiqua" w:cs="標楷體" w:hint="eastAsia"/>
                <w:b/>
                <w:kern w:val="0"/>
                <w:sz w:val="28"/>
                <w:szCs w:val="28"/>
              </w:rPr>
              <w:t>（</w:t>
            </w:r>
            <w:r w:rsidR="00574E8D" w:rsidRPr="00512916">
              <w:rPr>
                <w:rFonts w:ascii="Book Antiqua" w:eastAsia="標楷體" w:hAnsi="Book Antiqua" w:cs="Times New Roman" w:hint="eastAsia"/>
                <w:b/>
                <w:bCs/>
                <w:kern w:val="0"/>
                <w:sz w:val="28"/>
                <w:szCs w:val="28"/>
              </w:rPr>
              <w:t>星期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8"/>
                <w:szCs w:val="28"/>
              </w:rPr>
              <w:t>六</w:t>
            </w:r>
            <w:r w:rsidR="00574E8D" w:rsidRPr="00512916">
              <w:rPr>
                <w:rFonts w:ascii="Book Antiqua" w:eastAsia="標楷體" w:hAnsi="Book Antiqua" w:cs="標楷體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4819" w:type="dxa"/>
            <w:gridSpan w:val="2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kern w:val="0"/>
                <w:sz w:val="28"/>
                <w:szCs w:val="28"/>
              </w:rPr>
            </w:pPr>
            <w:r w:rsidRPr="00512916">
              <w:rPr>
                <w:rFonts w:ascii="Book Antiqua" w:eastAsia="標楷體" w:hAnsi="Book Antiqua" w:cs="Times New Roman"/>
                <w:b/>
                <w:bCs/>
                <w:kern w:val="0"/>
                <w:sz w:val="28"/>
                <w:szCs w:val="28"/>
              </w:rPr>
              <w:t>109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8"/>
                <w:szCs w:val="28"/>
              </w:rPr>
              <w:t>年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8"/>
                <w:szCs w:val="28"/>
              </w:rPr>
              <w:t>10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8"/>
                <w:szCs w:val="28"/>
              </w:rPr>
              <w:t>月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8"/>
                <w:szCs w:val="28"/>
              </w:rPr>
              <w:t>18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8"/>
                <w:szCs w:val="28"/>
              </w:rPr>
              <w:t>日</w:t>
            </w:r>
            <w:r w:rsidR="00574E8D" w:rsidRPr="00512916">
              <w:rPr>
                <w:rFonts w:ascii="Book Antiqua" w:eastAsia="標楷體" w:hAnsi="Book Antiqua" w:cs="標楷體" w:hint="eastAsia"/>
                <w:b/>
                <w:kern w:val="0"/>
                <w:sz w:val="28"/>
                <w:szCs w:val="28"/>
              </w:rPr>
              <w:t>（星期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8"/>
                <w:szCs w:val="28"/>
              </w:rPr>
              <w:t>日</w:t>
            </w:r>
            <w:r w:rsidR="00574E8D" w:rsidRPr="00512916">
              <w:rPr>
                <w:rFonts w:ascii="Book Antiqua" w:eastAsia="標楷體" w:hAnsi="Book Antiqua" w:cs="標楷體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512916" w:rsidRPr="00512916" w:rsidTr="006C740A">
        <w:trPr>
          <w:trHeight w:val="272"/>
        </w:trPr>
        <w:tc>
          <w:tcPr>
            <w:tcW w:w="1554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時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間</w:t>
            </w:r>
          </w:p>
        </w:tc>
        <w:tc>
          <w:tcPr>
            <w:tcW w:w="3266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活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動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內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容</w:t>
            </w:r>
          </w:p>
        </w:tc>
        <w:tc>
          <w:tcPr>
            <w:tcW w:w="1602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時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間</w:t>
            </w:r>
          </w:p>
        </w:tc>
        <w:tc>
          <w:tcPr>
            <w:tcW w:w="3217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活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動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內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容</w:t>
            </w:r>
          </w:p>
        </w:tc>
      </w:tr>
      <w:tr w:rsidR="00512916" w:rsidRPr="00512916" w:rsidTr="006C740A">
        <w:trPr>
          <w:trHeight w:val="454"/>
        </w:trPr>
        <w:tc>
          <w:tcPr>
            <w:tcW w:w="1554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8:30~9:00</w:t>
            </w:r>
          </w:p>
        </w:tc>
        <w:tc>
          <w:tcPr>
            <w:tcW w:w="3266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報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到</w:t>
            </w:r>
          </w:p>
        </w:tc>
        <w:tc>
          <w:tcPr>
            <w:tcW w:w="1602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8:30~9:00</w:t>
            </w:r>
          </w:p>
        </w:tc>
        <w:tc>
          <w:tcPr>
            <w:tcW w:w="3217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報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到</w:t>
            </w:r>
          </w:p>
        </w:tc>
      </w:tr>
      <w:tr w:rsidR="00512916" w:rsidRPr="00512916" w:rsidTr="006C740A">
        <w:trPr>
          <w:trHeight w:val="454"/>
        </w:trPr>
        <w:tc>
          <w:tcPr>
            <w:tcW w:w="1554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9:00~9:20</w:t>
            </w:r>
          </w:p>
        </w:tc>
        <w:tc>
          <w:tcPr>
            <w:tcW w:w="3266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前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測</w:t>
            </w:r>
          </w:p>
        </w:tc>
        <w:tc>
          <w:tcPr>
            <w:tcW w:w="1602" w:type="dxa"/>
            <w:vMerge w:val="restart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9:00~10:00</w:t>
            </w:r>
          </w:p>
        </w:tc>
        <w:tc>
          <w:tcPr>
            <w:tcW w:w="3217" w:type="dxa"/>
            <w:vMerge w:val="restart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【上下有序】</w:t>
            </w:r>
          </w:p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科學體驗與發現問題</w:t>
            </w:r>
          </w:p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設計與製作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(60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分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)</w:t>
            </w:r>
          </w:p>
        </w:tc>
      </w:tr>
      <w:tr w:rsidR="00512916" w:rsidRPr="00512916" w:rsidTr="006C740A">
        <w:trPr>
          <w:trHeight w:val="984"/>
        </w:trPr>
        <w:tc>
          <w:tcPr>
            <w:tcW w:w="1554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9:30~10:00</w:t>
            </w:r>
          </w:p>
        </w:tc>
        <w:tc>
          <w:tcPr>
            <w:tcW w:w="3266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b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開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幕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式</w:t>
            </w:r>
          </w:p>
        </w:tc>
        <w:tc>
          <w:tcPr>
            <w:tcW w:w="1602" w:type="dxa"/>
            <w:vMerge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</w:p>
        </w:tc>
        <w:tc>
          <w:tcPr>
            <w:tcW w:w="3217" w:type="dxa"/>
            <w:vMerge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</w:p>
        </w:tc>
      </w:tr>
      <w:tr w:rsidR="00512916" w:rsidRPr="00512916" w:rsidTr="006C740A">
        <w:trPr>
          <w:trHeight w:val="566"/>
        </w:trPr>
        <w:tc>
          <w:tcPr>
            <w:tcW w:w="1554" w:type="dxa"/>
            <w:vMerge w:val="restart"/>
            <w:tcBorders>
              <w:bottom w:val="single" w:sz="4" w:space="0" w:color="auto"/>
            </w:tcBorders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10:00~11:00</w:t>
            </w:r>
          </w:p>
        </w:tc>
        <w:tc>
          <w:tcPr>
            <w:tcW w:w="3266" w:type="dxa"/>
            <w:vMerge w:val="restart"/>
            <w:tcBorders>
              <w:bottom w:val="single" w:sz="4" w:space="0" w:color="auto"/>
            </w:tcBorders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【魔術師閃亮登場】</w:t>
            </w:r>
          </w:p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發現生活裡的科學</w:t>
            </w:r>
          </w:p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設計與製作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(30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分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)</w:t>
            </w:r>
          </w:p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比賽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(30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分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10:00~10:10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休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息</w:t>
            </w:r>
          </w:p>
        </w:tc>
      </w:tr>
      <w:tr w:rsidR="00512916" w:rsidRPr="00512916" w:rsidTr="006C740A">
        <w:trPr>
          <w:trHeight w:val="1540"/>
        </w:trPr>
        <w:tc>
          <w:tcPr>
            <w:tcW w:w="1554" w:type="dxa"/>
            <w:vMerge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</w:p>
        </w:tc>
        <w:tc>
          <w:tcPr>
            <w:tcW w:w="3266" w:type="dxa"/>
            <w:vMerge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</w:p>
        </w:tc>
        <w:tc>
          <w:tcPr>
            <w:tcW w:w="1602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10:10~11:30</w:t>
            </w:r>
          </w:p>
        </w:tc>
        <w:tc>
          <w:tcPr>
            <w:tcW w:w="3217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【定點旋風俠】</w:t>
            </w:r>
          </w:p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設計與製作</w:t>
            </w:r>
            <w:r w:rsidR="00E0019C"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(5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0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分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)</w:t>
            </w:r>
          </w:p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比賽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(30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分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)</w:t>
            </w:r>
          </w:p>
        </w:tc>
      </w:tr>
      <w:tr w:rsidR="00512916" w:rsidRPr="00512916" w:rsidTr="006C740A">
        <w:trPr>
          <w:trHeight w:val="454"/>
        </w:trPr>
        <w:tc>
          <w:tcPr>
            <w:tcW w:w="1554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11:00~11:10</w:t>
            </w:r>
          </w:p>
        </w:tc>
        <w:tc>
          <w:tcPr>
            <w:tcW w:w="3266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休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息</w:t>
            </w:r>
          </w:p>
        </w:tc>
        <w:tc>
          <w:tcPr>
            <w:tcW w:w="1602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11:30~11:40</w:t>
            </w:r>
          </w:p>
        </w:tc>
        <w:tc>
          <w:tcPr>
            <w:tcW w:w="3217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休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息</w:t>
            </w:r>
          </w:p>
        </w:tc>
      </w:tr>
      <w:tr w:rsidR="00512916" w:rsidRPr="00512916" w:rsidTr="006C740A">
        <w:trPr>
          <w:trHeight w:val="1809"/>
        </w:trPr>
        <w:tc>
          <w:tcPr>
            <w:tcW w:w="1554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11:10~12:00</w:t>
            </w:r>
          </w:p>
        </w:tc>
        <w:tc>
          <w:tcPr>
            <w:tcW w:w="3266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【放電魔術師】</w:t>
            </w:r>
          </w:p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設計與製作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(20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分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)</w:t>
            </w:r>
          </w:p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比賽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(30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分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602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11:40~12:00</w:t>
            </w:r>
          </w:p>
        </w:tc>
        <w:tc>
          <w:tcPr>
            <w:tcW w:w="3217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腦力激盪</w:t>
            </w:r>
          </w:p>
        </w:tc>
      </w:tr>
      <w:tr w:rsidR="00512916" w:rsidRPr="00512916" w:rsidTr="006C740A">
        <w:trPr>
          <w:trHeight w:val="454"/>
        </w:trPr>
        <w:tc>
          <w:tcPr>
            <w:tcW w:w="1554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12:00~13:00</w:t>
            </w:r>
          </w:p>
        </w:tc>
        <w:tc>
          <w:tcPr>
            <w:tcW w:w="3266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午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餐、午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休</w:t>
            </w:r>
          </w:p>
        </w:tc>
        <w:tc>
          <w:tcPr>
            <w:tcW w:w="1602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12:00~13:00</w:t>
            </w:r>
          </w:p>
        </w:tc>
        <w:tc>
          <w:tcPr>
            <w:tcW w:w="3217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午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餐、午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休</w:t>
            </w:r>
          </w:p>
        </w:tc>
      </w:tr>
      <w:tr w:rsidR="00512916" w:rsidRPr="00512916" w:rsidTr="006C740A">
        <w:trPr>
          <w:trHeight w:val="567"/>
        </w:trPr>
        <w:tc>
          <w:tcPr>
            <w:tcW w:w="1554" w:type="dxa"/>
            <w:vMerge w:val="restart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13:00~14:20</w:t>
            </w:r>
          </w:p>
        </w:tc>
        <w:tc>
          <w:tcPr>
            <w:tcW w:w="3266" w:type="dxa"/>
            <w:vMerge w:val="restart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【平面旋轉達人】</w:t>
            </w:r>
          </w:p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科學體驗與發現問題</w:t>
            </w:r>
          </w:p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設計與製作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(50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分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)</w:t>
            </w:r>
          </w:p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比賽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(30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分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602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13:00~13:40</w:t>
            </w:r>
          </w:p>
        </w:tc>
        <w:tc>
          <w:tcPr>
            <w:tcW w:w="3217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成果發表討論</w:t>
            </w:r>
          </w:p>
        </w:tc>
      </w:tr>
      <w:tr w:rsidR="00512916" w:rsidRPr="00512916" w:rsidTr="006C740A">
        <w:trPr>
          <w:trHeight w:val="779"/>
        </w:trPr>
        <w:tc>
          <w:tcPr>
            <w:tcW w:w="1554" w:type="dxa"/>
            <w:vMerge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</w:p>
        </w:tc>
        <w:tc>
          <w:tcPr>
            <w:tcW w:w="3266" w:type="dxa"/>
            <w:vMerge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1602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13:40~14:40</w:t>
            </w:r>
          </w:p>
        </w:tc>
        <w:tc>
          <w:tcPr>
            <w:tcW w:w="3217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成果發表</w:t>
            </w:r>
          </w:p>
        </w:tc>
      </w:tr>
      <w:tr w:rsidR="00512916" w:rsidRPr="00512916" w:rsidTr="006C740A">
        <w:trPr>
          <w:trHeight w:val="567"/>
        </w:trPr>
        <w:tc>
          <w:tcPr>
            <w:tcW w:w="1554" w:type="dxa"/>
            <w:vMerge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</w:p>
        </w:tc>
        <w:tc>
          <w:tcPr>
            <w:tcW w:w="3266" w:type="dxa"/>
            <w:vMerge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</w:p>
        </w:tc>
        <w:tc>
          <w:tcPr>
            <w:tcW w:w="1602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14:40~14:50</w:t>
            </w:r>
          </w:p>
        </w:tc>
        <w:tc>
          <w:tcPr>
            <w:tcW w:w="3217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後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測</w:t>
            </w:r>
          </w:p>
        </w:tc>
      </w:tr>
      <w:tr w:rsidR="00512916" w:rsidRPr="00512916" w:rsidTr="006C740A">
        <w:trPr>
          <w:trHeight w:val="454"/>
        </w:trPr>
        <w:tc>
          <w:tcPr>
            <w:tcW w:w="1554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14:20~14:30</w:t>
            </w:r>
          </w:p>
        </w:tc>
        <w:tc>
          <w:tcPr>
            <w:tcW w:w="3266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休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息</w:t>
            </w:r>
          </w:p>
        </w:tc>
        <w:tc>
          <w:tcPr>
            <w:tcW w:w="1602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14:50~15:00</w:t>
            </w:r>
          </w:p>
        </w:tc>
        <w:tc>
          <w:tcPr>
            <w:tcW w:w="3217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休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息</w:t>
            </w:r>
          </w:p>
        </w:tc>
      </w:tr>
      <w:tr w:rsidR="00512916" w:rsidRPr="00512916" w:rsidTr="006C740A">
        <w:trPr>
          <w:trHeight w:val="1949"/>
        </w:trPr>
        <w:tc>
          <w:tcPr>
            <w:tcW w:w="1554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14:30~16:00</w:t>
            </w:r>
          </w:p>
        </w:tc>
        <w:tc>
          <w:tcPr>
            <w:tcW w:w="3266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【立體旋轉達人】</w:t>
            </w:r>
          </w:p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科學體驗與發現問題</w:t>
            </w:r>
          </w:p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設計與製作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(60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分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)</w:t>
            </w:r>
          </w:p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比賽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(30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分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602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15:00~15:30</w:t>
            </w:r>
          </w:p>
        </w:tc>
        <w:tc>
          <w:tcPr>
            <w:tcW w:w="3217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頒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獎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典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禮</w:t>
            </w:r>
          </w:p>
        </w:tc>
      </w:tr>
      <w:tr w:rsidR="00512916" w:rsidRPr="00512916" w:rsidTr="006C740A">
        <w:trPr>
          <w:trHeight w:val="1028"/>
        </w:trPr>
        <w:tc>
          <w:tcPr>
            <w:tcW w:w="1554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16:00~16:10</w:t>
            </w:r>
          </w:p>
        </w:tc>
        <w:tc>
          <w:tcPr>
            <w:tcW w:w="3266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放學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(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第一天結束</w:t>
            </w:r>
            <w:r w:rsidRPr="00512916">
              <w:rPr>
                <w:rFonts w:ascii="Book Antiqua" w:eastAsia="標楷體" w:hAnsi="Book Antiqua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602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Times New Roman"/>
                <w:kern w:val="0"/>
                <w:sz w:val="26"/>
                <w:szCs w:val="26"/>
              </w:rPr>
              <w:t>15:30</w:t>
            </w:r>
          </w:p>
        </w:tc>
        <w:tc>
          <w:tcPr>
            <w:tcW w:w="3217" w:type="dxa"/>
            <w:vAlign w:val="center"/>
          </w:tcPr>
          <w:p w:rsidR="005E2884" w:rsidRPr="00512916" w:rsidRDefault="005E2884" w:rsidP="00574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</w:pP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賦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 xml:space="preserve"> </w:t>
            </w:r>
            <w:r w:rsidRPr="00512916">
              <w:rPr>
                <w:rFonts w:ascii="Book Antiqua" w:eastAsia="標楷體" w:hAnsi="Book Antiqua" w:cs="標楷體"/>
                <w:b/>
                <w:kern w:val="0"/>
                <w:sz w:val="26"/>
                <w:szCs w:val="26"/>
              </w:rPr>
              <w:t>歸</w:t>
            </w:r>
          </w:p>
        </w:tc>
      </w:tr>
    </w:tbl>
    <w:p w:rsidR="002E1201" w:rsidRPr="00512916" w:rsidRDefault="002E1201">
      <w:pPr>
        <w:widowControl/>
        <w:rPr>
          <w:rFonts w:ascii="標楷體" w:eastAsia="標楷體" w:hAnsi="標楷體"/>
        </w:rPr>
      </w:pPr>
      <w:r w:rsidRPr="00512916">
        <w:rPr>
          <w:rFonts w:ascii="標楷體" w:eastAsia="標楷體" w:hAnsi="標楷體"/>
        </w:rPr>
        <w:br w:type="page"/>
      </w:r>
    </w:p>
    <w:p w:rsidR="006C740A" w:rsidRPr="00512916" w:rsidRDefault="006C740A" w:rsidP="006C740A">
      <w:r w:rsidRPr="00512916">
        <w:rPr>
          <w:rFonts w:ascii="標楷體" w:eastAsia="標楷體" w:hAnsi="標楷體" w:hint="eastAsia"/>
        </w:rPr>
        <w:lastRenderedPageBreak/>
        <w:t>【附件二】</w:t>
      </w:r>
    </w:p>
    <w:p w:rsidR="00E01F21" w:rsidRPr="00512916" w:rsidRDefault="00E01F21" w:rsidP="006C740A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512916">
        <w:rPr>
          <w:rFonts w:ascii="Book Antiqua" w:eastAsia="標楷體" w:hAnsi="Book Antiqua"/>
          <w:b/>
          <w:sz w:val="32"/>
          <w:szCs w:val="32"/>
        </w:rPr>
        <w:t>臺北市</w:t>
      </w:r>
      <w:r w:rsidR="000F659E" w:rsidRPr="00512916">
        <w:rPr>
          <w:rFonts w:ascii="Book Antiqua" w:eastAsia="標楷體" w:hAnsi="Book Antiqua"/>
          <w:b/>
          <w:bCs/>
          <w:sz w:val="32"/>
          <w:szCs w:val="32"/>
        </w:rPr>
        <w:t>10</w:t>
      </w:r>
      <w:r w:rsidR="00D676A8" w:rsidRPr="00512916">
        <w:rPr>
          <w:rFonts w:ascii="Book Antiqua" w:eastAsia="標楷體" w:hAnsi="Book Antiqua"/>
          <w:b/>
          <w:bCs/>
          <w:sz w:val="32"/>
          <w:szCs w:val="32"/>
        </w:rPr>
        <w:t>9</w:t>
      </w:r>
      <w:r w:rsidR="00BC5B6E">
        <w:rPr>
          <w:rFonts w:ascii="Book Antiqua" w:eastAsia="標楷體" w:hAnsi="Book Antiqua"/>
          <w:b/>
          <w:bCs/>
          <w:sz w:val="32"/>
          <w:szCs w:val="32"/>
        </w:rPr>
        <w:t>學</w:t>
      </w:r>
      <w:r w:rsidRPr="00512916">
        <w:rPr>
          <w:rFonts w:ascii="Book Antiqua" w:eastAsia="標楷體" w:hAnsi="Book Antiqua"/>
          <w:b/>
          <w:sz w:val="32"/>
          <w:szCs w:val="32"/>
        </w:rPr>
        <w:t>年度國民小學科學創意營</w:t>
      </w:r>
      <w:r w:rsidRPr="00512916">
        <w:rPr>
          <w:rFonts w:ascii="Book Antiqua" w:eastAsia="標楷體" w:hAnsi="Book Antiqua"/>
          <w:b/>
          <w:sz w:val="32"/>
          <w:szCs w:val="32"/>
          <w:u w:val="single"/>
        </w:rPr>
        <w:t>獎勵方式</w:t>
      </w:r>
      <w:r w:rsidRPr="00512916">
        <w:rPr>
          <w:rFonts w:ascii="Book Antiqua" w:eastAsia="標楷體" w:hAnsi="Book Antiqua"/>
          <w:b/>
          <w:sz w:val="32"/>
          <w:szCs w:val="32"/>
        </w:rPr>
        <w:t>及評分</w:t>
      </w:r>
      <w:r w:rsidR="0074552D" w:rsidRPr="00512916">
        <w:rPr>
          <w:rFonts w:ascii="Book Antiqua" w:eastAsia="標楷體" w:hAnsi="Book Antiqua"/>
          <w:b/>
          <w:sz w:val="32"/>
          <w:szCs w:val="32"/>
        </w:rPr>
        <w:t>指標</w:t>
      </w:r>
    </w:p>
    <w:p w:rsidR="00E01F21" w:rsidRPr="00512916" w:rsidRDefault="00E01F21" w:rsidP="006C740A">
      <w:pPr>
        <w:snapToGrid w:val="0"/>
        <w:spacing w:afterLines="50" w:after="180" w:line="240" w:lineRule="atLeast"/>
        <w:rPr>
          <w:rFonts w:ascii="Book Antiqua" w:eastAsia="標楷體" w:hAnsi="Book Antiqua"/>
          <w:b/>
          <w:sz w:val="28"/>
          <w:szCs w:val="28"/>
          <w:u w:val="single"/>
        </w:rPr>
      </w:pPr>
      <w:r w:rsidRPr="00512916">
        <w:rPr>
          <w:rFonts w:ascii="Book Antiqua" w:eastAsia="標楷體" w:hAnsi="Book Antiqua"/>
          <w:b/>
          <w:sz w:val="28"/>
          <w:szCs w:val="28"/>
        </w:rPr>
        <w:t>一、</w:t>
      </w:r>
      <w:r w:rsidRPr="00512916">
        <w:rPr>
          <w:rFonts w:ascii="Book Antiqua" w:eastAsia="標楷體" w:hAnsi="Book Antiqua"/>
          <w:b/>
          <w:sz w:val="28"/>
          <w:szCs w:val="28"/>
          <w:u w:val="single"/>
        </w:rPr>
        <w:t>獎勵方式</w:t>
      </w:r>
    </w:p>
    <w:p w:rsidR="00E01F21" w:rsidRPr="00512916" w:rsidRDefault="00E01F21" w:rsidP="006C740A">
      <w:pPr>
        <w:snapToGrid w:val="0"/>
        <w:spacing w:afterLines="50" w:after="180" w:line="240" w:lineRule="atLeast"/>
        <w:rPr>
          <w:rFonts w:ascii="Book Antiqua" w:eastAsia="標楷體" w:hAnsi="Book Antiqua"/>
          <w:sz w:val="28"/>
          <w:szCs w:val="28"/>
        </w:rPr>
      </w:pPr>
      <w:r w:rsidRPr="00512916">
        <w:rPr>
          <w:rFonts w:ascii="Book Antiqua" w:eastAsia="標楷體" w:hAnsi="Book Antiqua"/>
          <w:sz w:val="28"/>
          <w:szCs w:val="28"/>
        </w:rPr>
        <w:t>（一）以小隊表現進行評分，強調團隊共同合作接受挑戰，發揮創意理念。</w:t>
      </w:r>
    </w:p>
    <w:p w:rsidR="00E01F21" w:rsidRPr="00512916" w:rsidRDefault="00E01F21" w:rsidP="006C740A">
      <w:pPr>
        <w:snapToGrid w:val="0"/>
        <w:spacing w:afterLines="50" w:after="180" w:line="240" w:lineRule="atLeast"/>
        <w:rPr>
          <w:rFonts w:ascii="Book Antiqua" w:eastAsia="標楷體" w:hAnsi="Book Antiqua"/>
          <w:sz w:val="28"/>
          <w:szCs w:val="28"/>
        </w:rPr>
      </w:pPr>
      <w:r w:rsidRPr="00512916">
        <w:rPr>
          <w:rFonts w:ascii="Book Antiqua" w:eastAsia="標楷體" w:hAnsi="Book Antiqua"/>
          <w:sz w:val="28"/>
          <w:szCs w:val="28"/>
        </w:rPr>
        <w:t>（二）獎項名稱及獎勵內容說明如下：</w:t>
      </w:r>
    </w:p>
    <w:p w:rsidR="006C740A" w:rsidRPr="00512916" w:rsidRDefault="006C740A" w:rsidP="006C740A">
      <w:pPr>
        <w:snapToGrid w:val="0"/>
        <w:spacing w:afterLines="50" w:after="180" w:line="240" w:lineRule="atLeast"/>
        <w:ind w:leftChars="236" w:left="846" w:hangingChars="100" w:hanging="280"/>
        <w:jc w:val="both"/>
        <w:rPr>
          <w:rFonts w:ascii="Book Antiqua" w:eastAsia="標楷體" w:hAnsi="Book Antiqua" w:cs="標楷體"/>
          <w:kern w:val="0"/>
          <w:sz w:val="28"/>
          <w:szCs w:val="28"/>
        </w:rPr>
      </w:pPr>
      <w:r w:rsidRPr="00512916">
        <w:rPr>
          <w:rFonts w:ascii="Book Antiqua" w:eastAsia="標楷體" w:hAnsi="Book Antiqua" w:hint="eastAsia"/>
          <w:b/>
          <w:sz w:val="28"/>
          <w:szCs w:val="28"/>
        </w:rPr>
        <w:t>1.</w:t>
      </w:r>
      <w:r w:rsidRPr="00512916">
        <w:rPr>
          <w:rFonts w:ascii="Book Antiqua" w:eastAsia="標楷體" w:hAnsi="Book Antiqua"/>
          <w:b/>
          <w:sz w:val="28"/>
          <w:szCs w:val="28"/>
        </w:rPr>
        <w:t>百變魔術師獎</w:t>
      </w:r>
      <w:r w:rsidRPr="00512916">
        <w:rPr>
          <w:rFonts w:ascii="Book Antiqua" w:eastAsia="標楷體" w:hAnsi="Book Antiqua"/>
          <w:sz w:val="28"/>
          <w:szCs w:val="28"/>
        </w:rPr>
        <w:t>：</w:t>
      </w:r>
      <w:r w:rsidRPr="00512916">
        <w:rPr>
          <w:rFonts w:ascii="Book Antiqua" w:eastAsia="標楷體" w:hAnsi="Book Antiqua" w:hint="eastAsia"/>
          <w:sz w:val="28"/>
          <w:szCs w:val="28"/>
        </w:rPr>
        <w:t>「</w:t>
      </w:r>
      <w:r w:rsidRPr="00512916">
        <w:rPr>
          <w:rFonts w:ascii="Book Antiqua" w:eastAsia="標楷體" w:hAnsi="Book Antiqua" w:cs="標楷體"/>
          <w:kern w:val="0"/>
          <w:sz w:val="28"/>
          <w:szCs w:val="28"/>
        </w:rPr>
        <w:t>魔術師閃亮登場</w:t>
      </w:r>
      <w:r w:rsidRPr="00512916">
        <w:rPr>
          <w:rFonts w:ascii="Book Antiqua" w:eastAsia="標楷體" w:hAnsi="Book Antiqua" w:cs="標楷體" w:hint="eastAsia"/>
          <w:kern w:val="0"/>
          <w:sz w:val="28"/>
          <w:szCs w:val="28"/>
        </w:rPr>
        <w:t>」</w:t>
      </w:r>
      <w:r w:rsidRPr="00512916">
        <w:rPr>
          <w:rFonts w:ascii="Book Antiqua" w:eastAsia="標楷體" w:hAnsi="Book Antiqua"/>
          <w:sz w:val="28"/>
          <w:szCs w:val="28"/>
        </w:rPr>
        <w:t>及</w:t>
      </w:r>
      <w:r w:rsidRPr="00512916">
        <w:rPr>
          <w:rFonts w:ascii="Book Antiqua" w:eastAsia="標楷體" w:hAnsi="Book Antiqua" w:hint="eastAsia"/>
          <w:sz w:val="28"/>
          <w:szCs w:val="28"/>
        </w:rPr>
        <w:t>「</w:t>
      </w:r>
      <w:r w:rsidRPr="00512916">
        <w:rPr>
          <w:rFonts w:ascii="Book Antiqua" w:eastAsia="標楷體" w:hAnsi="Book Antiqua" w:cs="標楷體"/>
          <w:kern w:val="0"/>
          <w:sz w:val="28"/>
          <w:szCs w:val="28"/>
        </w:rPr>
        <w:t>放電魔術師</w:t>
      </w:r>
      <w:r w:rsidRPr="00512916">
        <w:rPr>
          <w:rFonts w:ascii="Book Antiqua" w:eastAsia="標楷體" w:hAnsi="Book Antiqua" w:cs="標楷體" w:hint="eastAsia"/>
          <w:kern w:val="0"/>
          <w:sz w:val="28"/>
          <w:szCs w:val="28"/>
        </w:rPr>
        <w:t>」</w:t>
      </w:r>
      <w:r w:rsidRPr="00512916">
        <w:rPr>
          <w:rFonts w:ascii="Book Antiqua" w:eastAsia="標楷體" w:hAnsi="Book Antiqua"/>
          <w:sz w:val="28"/>
          <w:szCs w:val="28"/>
        </w:rPr>
        <w:t>競賽，各大隊取表現最佳</w:t>
      </w:r>
      <w:r w:rsidRPr="00512916">
        <w:rPr>
          <w:rFonts w:ascii="Book Antiqua" w:eastAsia="標楷體" w:hAnsi="Book Antiqua" w:hint="eastAsia"/>
          <w:sz w:val="28"/>
          <w:szCs w:val="28"/>
        </w:rPr>
        <w:t>小隊</w:t>
      </w:r>
      <w:r w:rsidRPr="00512916">
        <w:rPr>
          <w:rFonts w:ascii="Book Antiqua" w:eastAsia="標楷體" w:hAnsi="Book Antiqua" w:hint="eastAsia"/>
          <w:sz w:val="28"/>
          <w:szCs w:val="28"/>
        </w:rPr>
        <w:t>1</w:t>
      </w:r>
      <w:r w:rsidRPr="00512916">
        <w:rPr>
          <w:rFonts w:ascii="Book Antiqua" w:eastAsia="標楷體" w:hAnsi="Book Antiqua" w:hint="eastAsia"/>
          <w:sz w:val="28"/>
          <w:szCs w:val="28"/>
        </w:rPr>
        <w:t>隊</w:t>
      </w:r>
      <w:r w:rsidRPr="00512916">
        <w:rPr>
          <w:rFonts w:ascii="Book Antiqua" w:eastAsia="標楷體" w:hAnsi="Book Antiqua"/>
          <w:sz w:val="28"/>
          <w:szCs w:val="28"/>
        </w:rPr>
        <w:t>，共</w:t>
      </w:r>
      <w:r w:rsidRPr="00512916">
        <w:rPr>
          <w:rFonts w:ascii="Book Antiqua" w:eastAsia="標楷體" w:hAnsi="Book Antiqua" w:hint="eastAsia"/>
          <w:sz w:val="28"/>
          <w:szCs w:val="28"/>
        </w:rPr>
        <w:t>計</w:t>
      </w:r>
      <w:r w:rsidRPr="00512916">
        <w:rPr>
          <w:rFonts w:ascii="Book Antiqua" w:eastAsia="標楷體" w:hAnsi="Book Antiqua"/>
          <w:sz w:val="28"/>
          <w:szCs w:val="28"/>
        </w:rPr>
        <w:t>3</w:t>
      </w:r>
      <w:r w:rsidRPr="00512916">
        <w:rPr>
          <w:rFonts w:ascii="Book Antiqua" w:eastAsia="標楷體" w:hAnsi="Book Antiqua" w:hint="eastAsia"/>
          <w:sz w:val="28"/>
          <w:szCs w:val="28"/>
        </w:rPr>
        <w:t>隊</w:t>
      </w:r>
      <w:r w:rsidRPr="00512916">
        <w:rPr>
          <w:rFonts w:ascii="Book Antiqua" w:eastAsia="標楷體" w:hAnsi="Book Antiqua"/>
          <w:sz w:val="28"/>
          <w:szCs w:val="28"/>
        </w:rPr>
        <w:t>，頒發獎品鼓勵。</w:t>
      </w:r>
    </w:p>
    <w:p w:rsidR="006C740A" w:rsidRPr="00512916" w:rsidRDefault="006C740A" w:rsidP="006C740A">
      <w:pPr>
        <w:snapToGrid w:val="0"/>
        <w:spacing w:afterLines="50" w:after="180" w:line="240" w:lineRule="atLeast"/>
        <w:ind w:leftChars="236" w:left="846" w:hangingChars="100" w:hanging="280"/>
        <w:jc w:val="both"/>
        <w:rPr>
          <w:rFonts w:ascii="Book Antiqua" w:eastAsia="標楷體" w:hAnsi="Book Antiqua" w:cs="標楷體"/>
          <w:kern w:val="0"/>
          <w:sz w:val="28"/>
          <w:szCs w:val="28"/>
        </w:rPr>
      </w:pPr>
      <w:r w:rsidRPr="00512916">
        <w:rPr>
          <w:rFonts w:ascii="Book Antiqua" w:eastAsia="標楷體" w:hAnsi="Book Antiqua" w:hint="eastAsia"/>
          <w:b/>
          <w:sz w:val="28"/>
          <w:szCs w:val="28"/>
        </w:rPr>
        <w:t>2.</w:t>
      </w:r>
      <w:r w:rsidRPr="00512916">
        <w:rPr>
          <w:rFonts w:ascii="Book Antiqua" w:eastAsia="標楷體" w:hAnsi="Book Antiqua"/>
          <w:b/>
          <w:sz w:val="28"/>
          <w:szCs w:val="28"/>
        </w:rPr>
        <w:t>旋轉達人獎</w:t>
      </w:r>
      <w:r w:rsidRPr="00512916">
        <w:rPr>
          <w:rFonts w:ascii="Book Antiqua" w:eastAsia="標楷體" w:hAnsi="Book Antiqua"/>
          <w:sz w:val="28"/>
          <w:szCs w:val="28"/>
        </w:rPr>
        <w:t>：</w:t>
      </w:r>
      <w:r w:rsidRPr="00512916">
        <w:rPr>
          <w:rFonts w:ascii="Book Antiqua" w:eastAsia="標楷體" w:hAnsi="Book Antiqua" w:hint="eastAsia"/>
          <w:sz w:val="28"/>
          <w:szCs w:val="28"/>
        </w:rPr>
        <w:t>「</w:t>
      </w:r>
      <w:r w:rsidRPr="00512916">
        <w:rPr>
          <w:rFonts w:ascii="Book Antiqua" w:eastAsia="標楷體" w:hAnsi="Book Antiqua" w:cs="標楷體"/>
          <w:kern w:val="0"/>
          <w:sz w:val="28"/>
          <w:szCs w:val="28"/>
        </w:rPr>
        <w:t>平面旋轉達人</w:t>
      </w:r>
      <w:r w:rsidRPr="00512916">
        <w:rPr>
          <w:rFonts w:ascii="Book Antiqua" w:eastAsia="標楷體" w:hAnsi="Book Antiqua" w:cs="標楷體" w:hint="eastAsia"/>
          <w:kern w:val="0"/>
          <w:sz w:val="28"/>
          <w:szCs w:val="28"/>
        </w:rPr>
        <w:t>」</w:t>
      </w:r>
      <w:r w:rsidRPr="00512916">
        <w:rPr>
          <w:rFonts w:ascii="Book Antiqua" w:eastAsia="標楷體" w:hAnsi="Book Antiqua"/>
          <w:sz w:val="28"/>
          <w:szCs w:val="28"/>
        </w:rPr>
        <w:t>及</w:t>
      </w:r>
      <w:r w:rsidRPr="00512916">
        <w:rPr>
          <w:rFonts w:ascii="Book Antiqua" w:eastAsia="標楷體" w:hAnsi="Book Antiqua" w:hint="eastAsia"/>
          <w:sz w:val="28"/>
          <w:szCs w:val="28"/>
        </w:rPr>
        <w:t>「</w:t>
      </w:r>
      <w:r w:rsidRPr="00512916">
        <w:rPr>
          <w:rFonts w:ascii="Book Antiqua" w:eastAsia="標楷體" w:hAnsi="Book Antiqua" w:cs="標楷體"/>
          <w:kern w:val="0"/>
          <w:sz w:val="28"/>
          <w:szCs w:val="28"/>
        </w:rPr>
        <w:t>立體旋轉達人</w:t>
      </w:r>
      <w:r w:rsidRPr="00512916">
        <w:rPr>
          <w:rFonts w:ascii="Book Antiqua" w:eastAsia="標楷體" w:hAnsi="Book Antiqua" w:cs="標楷體" w:hint="eastAsia"/>
          <w:kern w:val="0"/>
          <w:sz w:val="28"/>
          <w:szCs w:val="28"/>
        </w:rPr>
        <w:t>」</w:t>
      </w:r>
      <w:r w:rsidRPr="00512916">
        <w:rPr>
          <w:rFonts w:ascii="Book Antiqua" w:eastAsia="標楷體" w:hAnsi="Book Antiqua"/>
          <w:sz w:val="28"/>
          <w:szCs w:val="28"/>
        </w:rPr>
        <w:t>競賽，各大隊取表現最佳</w:t>
      </w:r>
      <w:r w:rsidRPr="00512916">
        <w:rPr>
          <w:rFonts w:ascii="Book Antiqua" w:eastAsia="標楷體" w:hAnsi="Book Antiqua" w:hint="eastAsia"/>
          <w:sz w:val="28"/>
          <w:szCs w:val="28"/>
        </w:rPr>
        <w:t>小隊</w:t>
      </w:r>
      <w:r w:rsidRPr="00512916">
        <w:rPr>
          <w:rFonts w:ascii="Book Antiqua" w:eastAsia="標楷體" w:hAnsi="Book Antiqua" w:hint="eastAsia"/>
          <w:sz w:val="28"/>
          <w:szCs w:val="28"/>
        </w:rPr>
        <w:t>1</w:t>
      </w:r>
      <w:r w:rsidRPr="00512916">
        <w:rPr>
          <w:rFonts w:ascii="Book Antiqua" w:eastAsia="標楷體" w:hAnsi="Book Antiqua" w:hint="eastAsia"/>
          <w:sz w:val="28"/>
          <w:szCs w:val="28"/>
        </w:rPr>
        <w:t>隊</w:t>
      </w:r>
      <w:r w:rsidRPr="00512916">
        <w:rPr>
          <w:rFonts w:ascii="Book Antiqua" w:eastAsia="標楷體" w:hAnsi="Book Antiqua"/>
          <w:sz w:val="28"/>
          <w:szCs w:val="28"/>
        </w:rPr>
        <w:t>，共</w:t>
      </w:r>
      <w:r w:rsidRPr="00512916">
        <w:rPr>
          <w:rFonts w:ascii="Book Antiqua" w:eastAsia="標楷體" w:hAnsi="Book Antiqua" w:hint="eastAsia"/>
          <w:sz w:val="28"/>
          <w:szCs w:val="28"/>
        </w:rPr>
        <w:t>計</w:t>
      </w:r>
      <w:r w:rsidRPr="00512916">
        <w:rPr>
          <w:rFonts w:ascii="Book Antiqua" w:eastAsia="標楷體" w:hAnsi="Book Antiqua"/>
          <w:sz w:val="28"/>
          <w:szCs w:val="28"/>
        </w:rPr>
        <w:t>3</w:t>
      </w:r>
      <w:r w:rsidRPr="00512916">
        <w:rPr>
          <w:rFonts w:ascii="Book Antiqua" w:eastAsia="標楷體" w:hAnsi="Book Antiqua" w:hint="eastAsia"/>
          <w:sz w:val="28"/>
          <w:szCs w:val="28"/>
        </w:rPr>
        <w:t>隊</w:t>
      </w:r>
      <w:r w:rsidRPr="00512916">
        <w:rPr>
          <w:rFonts w:ascii="Book Antiqua" w:eastAsia="標楷體" w:hAnsi="Book Antiqua"/>
          <w:sz w:val="28"/>
          <w:szCs w:val="28"/>
        </w:rPr>
        <w:t>，頒發獎品鼓勵。</w:t>
      </w:r>
    </w:p>
    <w:p w:rsidR="006C740A" w:rsidRPr="00512916" w:rsidRDefault="006C740A" w:rsidP="006C740A">
      <w:pPr>
        <w:snapToGrid w:val="0"/>
        <w:spacing w:afterLines="50" w:after="180" w:line="240" w:lineRule="atLeast"/>
        <w:ind w:leftChars="236" w:left="846" w:hangingChars="100" w:hanging="280"/>
        <w:jc w:val="both"/>
        <w:rPr>
          <w:rFonts w:ascii="Book Antiqua" w:eastAsia="標楷體" w:hAnsi="Book Antiqua" w:cs="標楷體"/>
          <w:kern w:val="0"/>
          <w:sz w:val="28"/>
          <w:szCs w:val="28"/>
        </w:rPr>
      </w:pPr>
      <w:r w:rsidRPr="00512916">
        <w:rPr>
          <w:rFonts w:ascii="Book Antiqua" w:eastAsia="標楷體" w:hAnsi="Book Antiqua" w:hint="eastAsia"/>
          <w:b/>
          <w:sz w:val="28"/>
          <w:szCs w:val="28"/>
        </w:rPr>
        <w:t>3.</w:t>
      </w:r>
      <w:r w:rsidRPr="00512916">
        <w:rPr>
          <w:rFonts w:ascii="Book Antiqua" w:eastAsia="標楷體" w:hAnsi="Book Antiqua"/>
          <w:b/>
          <w:sz w:val="28"/>
          <w:szCs w:val="28"/>
        </w:rPr>
        <w:t>旋風超人獎</w:t>
      </w:r>
      <w:r w:rsidRPr="00512916">
        <w:rPr>
          <w:rFonts w:ascii="Book Antiqua" w:eastAsia="標楷體" w:hAnsi="Book Antiqua"/>
          <w:sz w:val="28"/>
          <w:szCs w:val="28"/>
        </w:rPr>
        <w:t>：</w:t>
      </w:r>
      <w:r w:rsidR="00BE6F0A" w:rsidRPr="00512916">
        <w:rPr>
          <w:rFonts w:ascii="Book Antiqua" w:eastAsia="標楷體" w:hAnsi="Book Antiqua" w:hint="eastAsia"/>
          <w:sz w:val="28"/>
          <w:szCs w:val="28"/>
        </w:rPr>
        <w:t>「</w:t>
      </w:r>
      <w:r w:rsidR="00BE6F0A" w:rsidRPr="00512916">
        <w:rPr>
          <w:rFonts w:ascii="Book Antiqua" w:eastAsia="標楷體" w:hAnsi="Book Antiqua" w:cs="標楷體"/>
          <w:kern w:val="0"/>
          <w:sz w:val="28"/>
          <w:szCs w:val="28"/>
        </w:rPr>
        <w:t>上下有序</w:t>
      </w:r>
      <w:r w:rsidR="00BE6F0A" w:rsidRPr="00512916">
        <w:rPr>
          <w:rFonts w:ascii="Book Antiqua" w:eastAsia="標楷體" w:hAnsi="Book Antiqua" w:cs="標楷體" w:hint="eastAsia"/>
          <w:kern w:val="0"/>
          <w:sz w:val="28"/>
          <w:szCs w:val="28"/>
        </w:rPr>
        <w:t>」</w:t>
      </w:r>
      <w:r w:rsidRPr="00512916">
        <w:rPr>
          <w:rFonts w:ascii="Book Antiqua" w:eastAsia="標楷體" w:hAnsi="Book Antiqua"/>
          <w:sz w:val="28"/>
          <w:szCs w:val="28"/>
        </w:rPr>
        <w:t>及</w:t>
      </w:r>
      <w:r w:rsidR="00BE6F0A" w:rsidRPr="00512916">
        <w:rPr>
          <w:rFonts w:ascii="Book Antiqua" w:eastAsia="標楷體" w:hAnsi="Book Antiqua" w:hint="eastAsia"/>
          <w:sz w:val="28"/>
          <w:szCs w:val="28"/>
        </w:rPr>
        <w:t>「</w:t>
      </w:r>
      <w:r w:rsidR="00BE6F0A" w:rsidRPr="00512916">
        <w:rPr>
          <w:rFonts w:ascii="Book Antiqua" w:eastAsia="標楷體" w:hAnsi="Book Antiqua" w:cs="標楷體"/>
          <w:kern w:val="0"/>
          <w:sz w:val="28"/>
          <w:szCs w:val="28"/>
        </w:rPr>
        <w:t>定點旋風俠</w:t>
      </w:r>
      <w:r w:rsidR="00BE6F0A" w:rsidRPr="00512916">
        <w:rPr>
          <w:rFonts w:ascii="Book Antiqua" w:eastAsia="標楷體" w:hAnsi="Book Antiqua" w:cs="標楷體" w:hint="eastAsia"/>
          <w:kern w:val="0"/>
          <w:sz w:val="28"/>
          <w:szCs w:val="28"/>
        </w:rPr>
        <w:t>」</w:t>
      </w:r>
      <w:r w:rsidRPr="00512916">
        <w:rPr>
          <w:rFonts w:ascii="Book Antiqua" w:eastAsia="標楷體" w:hAnsi="Book Antiqua"/>
          <w:sz w:val="28"/>
          <w:szCs w:val="28"/>
        </w:rPr>
        <w:t>競賽，各大隊取表現最佳</w:t>
      </w:r>
      <w:r w:rsidRPr="00512916">
        <w:rPr>
          <w:rFonts w:ascii="Book Antiqua" w:eastAsia="標楷體" w:hAnsi="Book Antiqua" w:hint="eastAsia"/>
          <w:sz w:val="28"/>
          <w:szCs w:val="28"/>
        </w:rPr>
        <w:t>小隊</w:t>
      </w:r>
      <w:r w:rsidRPr="00512916">
        <w:rPr>
          <w:rFonts w:ascii="Book Antiqua" w:eastAsia="標楷體" w:hAnsi="Book Antiqua" w:hint="eastAsia"/>
          <w:sz w:val="28"/>
          <w:szCs w:val="28"/>
        </w:rPr>
        <w:t>1</w:t>
      </w:r>
      <w:r w:rsidRPr="00512916">
        <w:rPr>
          <w:rFonts w:ascii="Book Antiqua" w:eastAsia="標楷體" w:hAnsi="Book Antiqua" w:hint="eastAsia"/>
          <w:sz w:val="28"/>
          <w:szCs w:val="28"/>
        </w:rPr>
        <w:t>隊</w:t>
      </w:r>
      <w:r w:rsidRPr="00512916">
        <w:rPr>
          <w:rFonts w:ascii="Book Antiqua" w:eastAsia="標楷體" w:hAnsi="Book Antiqua"/>
          <w:sz w:val="28"/>
          <w:szCs w:val="28"/>
        </w:rPr>
        <w:t>，共</w:t>
      </w:r>
      <w:r w:rsidRPr="00512916">
        <w:rPr>
          <w:rFonts w:ascii="Book Antiqua" w:eastAsia="標楷體" w:hAnsi="Book Antiqua" w:hint="eastAsia"/>
          <w:sz w:val="28"/>
          <w:szCs w:val="28"/>
        </w:rPr>
        <w:t>計</w:t>
      </w:r>
      <w:r w:rsidRPr="00512916">
        <w:rPr>
          <w:rFonts w:ascii="Book Antiqua" w:eastAsia="標楷體" w:hAnsi="Book Antiqua"/>
          <w:sz w:val="28"/>
          <w:szCs w:val="28"/>
        </w:rPr>
        <w:t>3</w:t>
      </w:r>
      <w:r w:rsidRPr="00512916">
        <w:rPr>
          <w:rFonts w:ascii="Book Antiqua" w:eastAsia="標楷體" w:hAnsi="Book Antiqua" w:hint="eastAsia"/>
          <w:sz w:val="28"/>
          <w:szCs w:val="28"/>
        </w:rPr>
        <w:t>隊</w:t>
      </w:r>
      <w:r w:rsidRPr="00512916">
        <w:rPr>
          <w:rFonts w:ascii="Book Antiqua" w:eastAsia="標楷體" w:hAnsi="Book Antiqua"/>
          <w:sz w:val="28"/>
          <w:szCs w:val="28"/>
        </w:rPr>
        <w:t>，</w:t>
      </w:r>
      <w:r w:rsidRPr="00512916">
        <w:rPr>
          <w:rFonts w:ascii="Book Antiqua" w:eastAsia="標楷體" w:hAnsi="Book Antiqua" w:cs="標楷體"/>
          <w:kern w:val="0"/>
          <w:sz w:val="28"/>
          <w:szCs w:val="28"/>
        </w:rPr>
        <w:t>頒發獎品鼓勵。</w:t>
      </w:r>
    </w:p>
    <w:p w:rsidR="006C740A" w:rsidRPr="00512916" w:rsidRDefault="006C740A" w:rsidP="006C740A">
      <w:pPr>
        <w:snapToGrid w:val="0"/>
        <w:spacing w:afterLines="50" w:after="180" w:line="240" w:lineRule="atLeast"/>
        <w:ind w:leftChars="236" w:left="846" w:hangingChars="100" w:hanging="280"/>
        <w:jc w:val="both"/>
        <w:rPr>
          <w:rFonts w:ascii="Book Antiqua" w:eastAsia="標楷體" w:hAnsi="Book Antiqua" w:cs="標楷體"/>
          <w:kern w:val="0"/>
          <w:sz w:val="28"/>
          <w:szCs w:val="28"/>
        </w:rPr>
      </w:pPr>
      <w:r w:rsidRPr="00512916">
        <w:rPr>
          <w:rFonts w:ascii="Book Antiqua" w:eastAsia="標楷體" w:hAnsi="Book Antiqua" w:hint="eastAsia"/>
          <w:b/>
          <w:sz w:val="28"/>
          <w:szCs w:val="28"/>
        </w:rPr>
        <w:t>4.</w:t>
      </w:r>
      <w:proofErr w:type="gramStart"/>
      <w:r w:rsidRPr="00512916">
        <w:rPr>
          <w:rFonts w:ascii="Book Antiqua" w:eastAsia="標楷體" w:hAnsi="Book Antiqua"/>
          <w:b/>
          <w:sz w:val="28"/>
          <w:szCs w:val="28"/>
        </w:rPr>
        <w:t>科創之星</w:t>
      </w:r>
      <w:r w:rsidRPr="00512916">
        <w:rPr>
          <w:rFonts w:ascii="Book Antiqua" w:eastAsia="標楷體" w:hAnsi="Book Antiqua" w:hint="eastAsia"/>
          <w:b/>
          <w:sz w:val="28"/>
          <w:szCs w:val="28"/>
        </w:rPr>
        <w:t>獎</w:t>
      </w:r>
      <w:proofErr w:type="gramEnd"/>
      <w:r w:rsidRPr="00512916">
        <w:rPr>
          <w:rFonts w:ascii="Book Antiqua" w:eastAsia="標楷體" w:hAnsi="Book Antiqua"/>
          <w:sz w:val="28"/>
          <w:szCs w:val="28"/>
        </w:rPr>
        <w:t>：整體表現</w:t>
      </w:r>
      <w:proofErr w:type="gramStart"/>
      <w:r w:rsidRPr="00512916">
        <w:rPr>
          <w:rFonts w:ascii="Book Antiqua" w:eastAsia="標楷體" w:hAnsi="Book Antiqua"/>
          <w:sz w:val="28"/>
          <w:szCs w:val="28"/>
        </w:rPr>
        <w:t>最佳之</w:t>
      </w:r>
      <w:proofErr w:type="gramEnd"/>
      <w:r w:rsidRPr="00512916">
        <w:rPr>
          <w:rFonts w:ascii="Book Antiqua" w:eastAsia="標楷體" w:hAnsi="Book Antiqua"/>
          <w:sz w:val="28"/>
          <w:szCs w:val="28"/>
        </w:rPr>
        <w:t>小隊，</w:t>
      </w:r>
      <w:r w:rsidRPr="00512916">
        <w:rPr>
          <w:rFonts w:ascii="Book Antiqua" w:eastAsia="標楷體" w:hAnsi="Book Antiqua" w:hint="eastAsia"/>
          <w:sz w:val="28"/>
          <w:szCs w:val="28"/>
        </w:rPr>
        <w:t>共計</w:t>
      </w:r>
      <w:r w:rsidR="00BD4C81" w:rsidRPr="00512916">
        <w:rPr>
          <w:rFonts w:ascii="Book Antiqua" w:eastAsia="標楷體" w:hAnsi="Book Antiqua" w:hint="eastAsia"/>
          <w:sz w:val="28"/>
          <w:szCs w:val="28"/>
        </w:rPr>
        <w:t>1</w:t>
      </w:r>
      <w:r w:rsidRPr="00512916">
        <w:rPr>
          <w:rFonts w:ascii="Book Antiqua" w:eastAsia="標楷體" w:hAnsi="Book Antiqua" w:hint="eastAsia"/>
          <w:sz w:val="28"/>
          <w:szCs w:val="28"/>
        </w:rPr>
        <w:t>隊，</w:t>
      </w:r>
      <w:r w:rsidRPr="00512916">
        <w:rPr>
          <w:rFonts w:ascii="Book Antiqua" w:eastAsia="標楷體" w:hAnsi="Book Antiqua"/>
          <w:sz w:val="28"/>
          <w:szCs w:val="28"/>
        </w:rPr>
        <w:t>頒發臺北市政府教育局獎狀及獎品鼓勵。</w:t>
      </w:r>
    </w:p>
    <w:p w:rsidR="006C740A" w:rsidRPr="00512916" w:rsidRDefault="006C740A" w:rsidP="006C740A">
      <w:pPr>
        <w:snapToGrid w:val="0"/>
        <w:spacing w:afterLines="50" w:after="180" w:line="240" w:lineRule="atLeast"/>
        <w:ind w:leftChars="236" w:left="846" w:hangingChars="100" w:hanging="280"/>
        <w:jc w:val="both"/>
        <w:rPr>
          <w:rFonts w:ascii="Book Antiqua" w:eastAsia="標楷體" w:hAnsi="Book Antiqua"/>
          <w:sz w:val="28"/>
          <w:szCs w:val="28"/>
        </w:rPr>
      </w:pPr>
      <w:r w:rsidRPr="00512916">
        <w:rPr>
          <w:rFonts w:ascii="Book Antiqua" w:eastAsia="標楷體" w:hAnsi="Book Antiqua" w:hint="eastAsia"/>
          <w:b/>
          <w:sz w:val="28"/>
          <w:szCs w:val="28"/>
        </w:rPr>
        <w:t>5.</w:t>
      </w:r>
      <w:r w:rsidRPr="00512916">
        <w:rPr>
          <w:rFonts w:ascii="Book Antiqua" w:eastAsia="標楷體" w:hAnsi="Book Antiqua"/>
          <w:b/>
          <w:sz w:val="28"/>
          <w:szCs w:val="28"/>
        </w:rPr>
        <w:t>努力</w:t>
      </w:r>
      <w:proofErr w:type="gramStart"/>
      <w:r w:rsidRPr="00512916">
        <w:rPr>
          <w:rFonts w:ascii="Book Antiqua" w:eastAsia="標楷體" w:hAnsi="Book Antiqua"/>
          <w:b/>
          <w:sz w:val="28"/>
          <w:szCs w:val="28"/>
        </w:rPr>
        <w:t>不懈獎</w:t>
      </w:r>
      <w:proofErr w:type="gramEnd"/>
      <w:r w:rsidRPr="00512916">
        <w:rPr>
          <w:rFonts w:ascii="Book Antiqua" w:eastAsia="標楷體" w:hAnsi="Book Antiqua"/>
          <w:b/>
          <w:sz w:val="28"/>
          <w:szCs w:val="28"/>
        </w:rPr>
        <w:t>：</w:t>
      </w:r>
      <w:r w:rsidRPr="00512916">
        <w:rPr>
          <w:rFonts w:ascii="Book Antiqua" w:eastAsia="標楷體" w:hAnsi="Book Antiqua"/>
          <w:sz w:val="28"/>
          <w:szCs w:val="28"/>
        </w:rPr>
        <w:t>全程參加科學創意營活動，並繳交「營隊心得回饋單」者，頒發</w:t>
      </w:r>
      <w:r w:rsidRPr="00512916">
        <w:rPr>
          <w:rFonts w:ascii="Book Antiqua" w:eastAsia="標楷體" w:hAnsi="Book Antiqua" w:cs="標楷體"/>
          <w:kern w:val="0"/>
          <w:sz w:val="28"/>
          <w:szCs w:val="28"/>
        </w:rPr>
        <w:t>結業證書</w:t>
      </w:r>
      <w:r w:rsidRPr="00512916">
        <w:rPr>
          <w:rFonts w:ascii="Book Antiqua" w:eastAsia="標楷體" w:hAnsi="Book Antiqua"/>
          <w:sz w:val="28"/>
          <w:szCs w:val="28"/>
        </w:rPr>
        <w:t>乙紙。</w:t>
      </w:r>
    </w:p>
    <w:p w:rsidR="00461410" w:rsidRPr="00512916" w:rsidRDefault="00461410" w:rsidP="00461410">
      <w:pPr>
        <w:snapToGrid w:val="0"/>
        <w:spacing w:afterLines="50" w:after="180" w:line="240" w:lineRule="atLeast"/>
        <w:rPr>
          <w:rFonts w:ascii="Book Antiqua" w:eastAsia="標楷體" w:hAnsi="Book Antiqua" w:cs="標楷體"/>
          <w:kern w:val="0"/>
          <w:sz w:val="28"/>
          <w:szCs w:val="28"/>
        </w:rPr>
      </w:pPr>
      <w:r w:rsidRPr="00512916">
        <w:rPr>
          <w:rFonts w:ascii="Book Antiqua" w:eastAsia="標楷體" w:hAnsi="Book Antiqua" w:hint="eastAsia"/>
          <w:b/>
          <w:sz w:val="28"/>
          <w:szCs w:val="28"/>
        </w:rPr>
        <w:t>二、評分</w:t>
      </w:r>
      <w:r w:rsidR="0074552D" w:rsidRPr="00512916">
        <w:rPr>
          <w:rFonts w:ascii="Book Antiqua" w:eastAsia="標楷體" w:hAnsi="Book Antiqua" w:hint="eastAsia"/>
          <w:b/>
          <w:sz w:val="28"/>
          <w:szCs w:val="28"/>
        </w:rPr>
        <w:t>指標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2693"/>
        <w:gridCol w:w="1417"/>
        <w:gridCol w:w="1701"/>
      </w:tblGrid>
      <w:tr w:rsidR="00512916" w:rsidRPr="00512916" w:rsidTr="00E554E2">
        <w:trPr>
          <w:trHeight w:val="163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B42913" w:rsidRPr="00512916" w:rsidRDefault="00B42913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b/>
                <w:sz w:val="28"/>
                <w:szCs w:val="28"/>
              </w:rPr>
              <w:t>獎項名稱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B42913" w:rsidRPr="00512916" w:rsidRDefault="00B42913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b/>
                <w:sz w:val="28"/>
                <w:szCs w:val="28"/>
              </w:rPr>
              <w:t>活動項目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42913" w:rsidRPr="00512916" w:rsidRDefault="00B42913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b/>
                <w:sz w:val="28"/>
                <w:szCs w:val="28"/>
              </w:rPr>
              <w:t>評分指標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42913" w:rsidRPr="00512916" w:rsidRDefault="00F03076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b/>
                <w:sz w:val="28"/>
                <w:szCs w:val="28"/>
              </w:rPr>
              <w:t>錄取</w:t>
            </w:r>
            <w:r w:rsidR="00797B0C" w:rsidRPr="00512916">
              <w:rPr>
                <w:rFonts w:ascii="Book Antiqua" w:eastAsia="標楷體" w:hAnsi="Book Antiqua"/>
                <w:b/>
                <w:sz w:val="28"/>
                <w:szCs w:val="28"/>
              </w:rPr>
              <w:t>隊</w:t>
            </w:r>
            <w:r w:rsidR="00B42913" w:rsidRPr="00512916">
              <w:rPr>
                <w:rFonts w:ascii="Book Antiqua" w:eastAsia="標楷體" w:hAnsi="Book Antiqua"/>
                <w:b/>
                <w:sz w:val="28"/>
                <w:szCs w:val="28"/>
              </w:rPr>
              <w:t>數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42913" w:rsidRPr="00512916" w:rsidRDefault="00B42913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b/>
                <w:sz w:val="28"/>
                <w:szCs w:val="28"/>
              </w:rPr>
              <w:t>獎勵方式</w:t>
            </w:r>
          </w:p>
        </w:tc>
      </w:tr>
      <w:tr w:rsidR="00512916" w:rsidRPr="00512916" w:rsidTr="00851AAF">
        <w:trPr>
          <w:trHeight w:val="723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B42913" w:rsidRPr="00512916" w:rsidRDefault="00B42913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b/>
                <w:sz w:val="28"/>
                <w:szCs w:val="28"/>
              </w:rPr>
              <w:t>百變魔術師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B42913" w:rsidRPr="00512916" w:rsidRDefault="0055274F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spacing w:val="-16"/>
                <w:kern w:val="0"/>
                <w:sz w:val="28"/>
                <w:szCs w:val="28"/>
              </w:rPr>
            </w:pPr>
            <w:r w:rsidRPr="00512916">
              <w:rPr>
                <w:rFonts w:ascii="Book Antiqua" w:eastAsia="標楷體" w:hAnsi="Book Antiqua" w:cs="標楷體"/>
                <w:spacing w:val="-16"/>
                <w:kern w:val="0"/>
                <w:sz w:val="28"/>
                <w:szCs w:val="28"/>
              </w:rPr>
              <w:t>魔術師閃亮登場</w:t>
            </w:r>
          </w:p>
          <w:p w:rsidR="0055274F" w:rsidRPr="00512916" w:rsidRDefault="0055274F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8"/>
                <w:szCs w:val="28"/>
              </w:rPr>
              <w:t>放電魔術師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B42913" w:rsidRPr="00512916" w:rsidRDefault="006C740A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 w:hint="eastAsia"/>
                <w:sz w:val="28"/>
                <w:szCs w:val="28"/>
              </w:rPr>
              <w:t>該項</w:t>
            </w:r>
            <w:r w:rsidR="00602553" w:rsidRPr="00512916">
              <w:rPr>
                <w:rFonts w:ascii="Book Antiqua" w:eastAsia="標楷體" w:hAnsi="Book Antiqua"/>
                <w:sz w:val="28"/>
                <w:szCs w:val="28"/>
              </w:rPr>
              <w:t>平均分數</w:t>
            </w:r>
            <w:r w:rsidRPr="00512916">
              <w:rPr>
                <w:rFonts w:ascii="Book Antiqua" w:eastAsia="標楷體" w:hAnsi="Book Antiqua"/>
                <w:sz w:val="28"/>
                <w:szCs w:val="28"/>
              </w:rPr>
              <w:br/>
            </w:r>
            <w:r w:rsidR="00CD7A3B" w:rsidRPr="00512916">
              <w:rPr>
                <w:rFonts w:ascii="Book Antiqua" w:eastAsia="標楷體" w:hAnsi="Book Antiqua"/>
                <w:sz w:val="28"/>
                <w:szCs w:val="28"/>
              </w:rPr>
              <w:t>最高</w:t>
            </w:r>
            <w:r w:rsidRPr="00512916">
              <w:rPr>
                <w:rFonts w:ascii="Book Antiqua" w:eastAsia="標楷體" w:hAnsi="Book Antiqua" w:hint="eastAsia"/>
                <w:sz w:val="28"/>
                <w:szCs w:val="28"/>
              </w:rPr>
              <w:t>小隊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CD7A3B" w:rsidRPr="00512916" w:rsidRDefault="00602553" w:rsidP="00851A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42913" w:rsidRPr="00512916" w:rsidRDefault="00B42913" w:rsidP="00851A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sz w:val="28"/>
                <w:szCs w:val="28"/>
              </w:rPr>
              <w:t>獎品</w:t>
            </w:r>
          </w:p>
        </w:tc>
      </w:tr>
      <w:tr w:rsidR="00512916" w:rsidRPr="00512916" w:rsidTr="00851AAF">
        <w:trPr>
          <w:trHeight w:val="737"/>
        </w:trPr>
        <w:tc>
          <w:tcPr>
            <w:tcW w:w="1696" w:type="dxa"/>
            <w:vAlign w:val="center"/>
          </w:tcPr>
          <w:p w:rsidR="00602553" w:rsidRPr="00512916" w:rsidRDefault="00602553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b/>
                <w:sz w:val="28"/>
                <w:szCs w:val="28"/>
              </w:rPr>
              <w:t>旋轉達人</w:t>
            </w:r>
          </w:p>
        </w:tc>
        <w:tc>
          <w:tcPr>
            <w:tcW w:w="2127" w:type="dxa"/>
            <w:vAlign w:val="center"/>
          </w:tcPr>
          <w:p w:rsidR="00602553" w:rsidRPr="00512916" w:rsidRDefault="00602553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8"/>
                <w:szCs w:val="28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8"/>
                <w:szCs w:val="28"/>
              </w:rPr>
              <w:t>平面旋轉達人</w:t>
            </w:r>
          </w:p>
          <w:p w:rsidR="00602553" w:rsidRPr="00512916" w:rsidRDefault="00602553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8"/>
                <w:szCs w:val="28"/>
              </w:rPr>
              <w:t>立體旋轉達人</w:t>
            </w:r>
          </w:p>
        </w:tc>
        <w:tc>
          <w:tcPr>
            <w:tcW w:w="2693" w:type="dxa"/>
          </w:tcPr>
          <w:p w:rsidR="00602553" w:rsidRPr="00512916" w:rsidRDefault="006C740A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 w:hint="eastAsia"/>
                <w:sz w:val="28"/>
                <w:szCs w:val="28"/>
              </w:rPr>
              <w:t>該項</w:t>
            </w:r>
            <w:r w:rsidR="00602553" w:rsidRPr="00512916">
              <w:rPr>
                <w:rFonts w:ascii="Book Antiqua" w:eastAsia="標楷體" w:hAnsi="Book Antiqua"/>
                <w:sz w:val="28"/>
                <w:szCs w:val="28"/>
              </w:rPr>
              <w:t>平均分數</w:t>
            </w:r>
            <w:r w:rsidRPr="00512916">
              <w:rPr>
                <w:rFonts w:ascii="Book Antiqua" w:eastAsia="標楷體" w:hAnsi="Book Antiqua"/>
                <w:sz w:val="28"/>
                <w:szCs w:val="28"/>
              </w:rPr>
              <w:br/>
            </w:r>
            <w:r w:rsidR="00602553" w:rsidRPr="00512916">
              <w:rPr>
                <w:rFonts w:ascii="Book Antiqua" w:eastAsia="標楷體" w:hAnsi="Book Antiqua"/>
                <w:sz w:val="28"/>
                <w:szCs w:val="28"/>
              </w:rPr>
              <w:t>最高</w:t>
            </w:r>
            <w:r w:rsidRPr="00512916">
              <w:rPr>
                <w:rFonts w:ascii="Book Antiqua" w:eastAsia="標楷體" w:hAnsi="Book Antiqua" w:hint="eastAsia"/>
                <w:sz w:val="28"/>
                <w:szCs w:val="28"/>
              </w:rPr>
              <w:t>小隊</w:t>
            </w:r>
          </w:p>
        </w:tc>
        <w:tc>
          <w:tcPr>
            <w:tcW w:w="1417" w:type="dxa"/>
            <w:vAlign w:val="center"/>
          </w:tcPr>
          <w:p w:rsidR="00602553" w:rsidRPr="00512916" w:rsidRDefault="00602553" w:rsidP="00851A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02553" w:rsidRPr="00512916" w:rsidRDefault="00602553" w:rsidP="00851A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sz w:val="28"/>
                <w:szCs w:val="28"/>
              </w:rPr>
              <w:t>獎品</w:t>
            </w:r>
          </w:p>
        </w:tc>
      </w:tr>
      <w:tr w:rsidR="00512916" w:rsidRPr="00512916" w:rsidTr="00851AAF">
        <w:trPr>
          <w:trHeight w:val="737"/>
        </w:trPr>
        <w:tc>
          <w:tcPr>
            <w:tcW w:w="1696" w:type="dxa"/>
            <w:vAlign w:val="center"/>
          </w:tcPr>
          <w:p w:rsidR="00602553" w:rsidRPr="00512916" w:rsidRDefault="00836A3A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sz w:val="28"/>
                <w:szCs w:val="28"/>
              </w:rPr>
              <w:t>旋風</w:t>
            </w:r>
            <w:bookmarkStart w:id="0" w:name="_GoBack"/>
            <w:bookmarkEnd w:id="0"/>
            <w:r w:rsidR="00602553" w:rsidRPr="00512916">
              <w:rPr>
                <w:rFonts w:ascii="Book Antiqua" w:eastAsia="標楷體" w:hAnsi="Book Antiqua"/>
                <w:b/>
                <w:sz w:val="28"/>
                <w:szCs w:val="28"/>
              </w:rPr>
              <w:t>超人</w:t>
            </w:r>
          </w:p>
        </w:tc>
        <w:tc>
          <w:tcPr>
            <w:tcW w:w="2127" w:type="dxa"/>
            <w:vAlign w:val="center"/>
          </w:tcPr>
          <w:p w:rsidR="00E614D9" w:rsidRPr="00512916" w:rsidRDefault="00E614D9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標楷體"/>
                <w:kern w:val="0"/>
                <w:sz w:val="28"/>
                <w:szCs w:val="28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8"/>
                <w:szCs w:val="28"/>
              </w:rPr>
              <w:t>上下有序</w:t>
            </w:r>
          </w:p>
          <w:p w:rsidR="00602553" w:rsidRPr="00512916" w:rsidRDefault="00602553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8"/>
                <w:szCs w:val="28"/>
              </w:rPr>
              <w:t>定點旋風俠</w:t>
            </w:r>
          </w:p>
        </w:tc>
        <w:tc>
          <w:tcPr>
            <w:tcW w:w="2693" w:type="dxa"/>
          </w:tcPr>
          <w:p w:rsidR="00602553" w:rsidRPr="00512916" w:rsidRDefault="006C740A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 w:hint="eastAsia"/>
                <w:sz w:val="28"/>
                <w:szCs w:val="28"/>
              </w:rPr>
              <w:t>該項</w:t>
            </w:r>
            <w:r w:rsidR="00602553" w:rsidRPr="00512916">
              <w:rPr>
                <w:rFonts w:ascii="Book Antiqua" w:eastAsia="標楷體" w:hAnsi="Book Antiqua"/>
                <w:sz w:val="28"/>
                <w:szCs w:val="28"/>
              </w:rPr>
              <w:t>平均分數</w:t>
            </w:r>
            <w:r w:rsidRPr="00512916">
              <w:rPr>
                <w:rFonts w:ascii="Book Antiqua" w:eastAsia="標楷體" w:hAnsi="Book Antiqua"/>
                <w:sz w:val="28"/>
                <w:szCs w:val="28"/>
              </w:rPr>
              <w:br/>
            </w:r>
            <w:r w:rsidR="00602553" w:rsidRPr="00512916">
              <w:rPr>
                <w:rFonts w:ascii="Book Antiqua" w:eastAsia="標楷體" w:hAnsi="Book Antiqua"/>
                <w:sz w:val="28"/>
                <w:szCs w:val="28"/>
              </w:rPr>
              <w:t>最高</w:t>
            </w:r>
            <w:r w:rsidRPr="00512916">
              <w:rPr>
                <w:rFonts w:ascii="Book Antiqua" w:eastAsia="標楷體" w:hAnsi="Book Antiqua" w:hint="eastAsia"/>
                <w:sz w:val="28"/>
                <w:szCs w:val="28"/>
              </w:rPr>
              <w:t>小隊</w:t>
            </w:r>
          </w:p>
        </w:tc>
        <w:tc>
          <w:tcPr>
            <w:tcW w:w="1417" w:type="dxa"/>
            <w:vAlign w:val="center"/>
          </w:tcPr>
          <w:p w:rsidR="00602553" w:rsidRPr="00512916" w:rsidRDefault="00602553" w:rsidP="00851A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02553" w:rsidRPr="00512916" w:rsidRDefault="00602553" w:rsidP="00851A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sz w:val="28"/>
                <w:szCs w:val="28"/>
              </w:rPr>
              <w:t>獎品</w:t>
            </w:r>
          </w:p>
        </w:tc>
      </w:tr>
      <w:tr w:rsidR="00512916" w:rsidRPr="00512916" w:rsidTr="00851AAF">
        <w:trPr>
          <w:trHeight w:val="930"/>
        </w:trPr>
        <w:tc>
          <w:tcPr>
            <w:tcW w:w="3823" w:type="dxa"/>
            <w:gridSpan w:val="2"/>
            <w:vAlign w:val="center"/>
          </w:tcPr>
          <w:p w:rsidR="006C740A" w:rsidRPr="00512916" w:rsidRDefault="006C740A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proofErr w:type="gramStart"/>
            <w:r w:rsidRPr="00512916">
              <w:rPr>
                <w:rFonts w:ascii="Book Antiqua" w:eastAsia="標楷體" w:hAnsi="Book Antiqua"/>
                <w:b/>
                <w:sz w:val="28"/>
                <w:szCs w:val="28"/>
              </w:rPr>
              <w:t>科創之</w:t>
            </w:r>
            <w:proofErr w:type="gramEnd"/>
            <w:r w:rsidRPr="00512916">
              <w:rPr>
                <w:rFonts w:ascii="Book Antiqua" w:eastAsia="標楷體" w:hAnsi="Book Antiqua"/>
                <w:b/>
                <w:sz w:val="28"/>
                <w:szCs w:val="28"/>
              </w:rPr>
              <w:t>星</w:t>
            </w:r>
          </w:p>
        </w:tc>
        <w:tc>
          <w:tcPr>
            <w:tcW w:w="2693" w:type="dxa"/>
            <w:vAlign w:val="center"/>
          </w:tcPr>
          <w:p w:rsidR="006C740A" w:rsidRPr="00512916" w:rsidRDefault="006C740A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 w:hint="eastAsia"/>
                <w:sz w:val="28"/>
                <w:szCs w:val="28"/>
              </w:rPr>
              <w:t>各項</w:t>
            </w:r>
            <w:r w:rsidRPr="00512916">
              <w:rPr>
                <w:rFonts w:ascii="Book Antiqua" w:eastAsia="標楷體" w:hAnsi="Book Antiqua"/>
                <w:sz w:val="28"/>
                <w:szCs w:val="28"/>
              </w:rPr>
              <w:t>總分</w:t>
            </w:r>
            <w:r w:rsidRPr="00512916">
              <w:rPr>
                <w:rFonts w:ascii="Book Antiqua" w:eastAsia="標楷體" w:hAnsi="Book Antiqua"/>
                <w:sz w:val="28"/>
                <w:szCs w:val="28"/>
              </w:rPr>
              <w:br/>
            </w:r>
            <w:r w:rsidRPr="00512916">
              <w:rPr>
                <w:rFonts w:ascii="Book Antiqua" w:eastAsia="標楷體" w:hAnsi="Book Antiqua"/>
                <w:sz w:val="28"/>
                <w:szCs w:val="28"/>
              </w:rPr>
              <w:t>最高</w:t>
            </w:r>
            <w:r w:rsidRPr="00512916">
              <w:rPr>
                <w:rFonts w:ascii="Book Antiqua" w:eastAsia="標楷體" w:hAnsi="Book Antiqua" w:hint="eastAsia"/>
                <w:sz w:val="28"/>
                <w:szCs w:val="28"/>
              </w:rPr>
              <w:t>小隊</w:t>
            </w:r>
          </w:p>
        </w:tc>
        <w:tc>
          <w:tcPr>
            <w:tcW w:w="1417" w:type="dxa"/>
            <w:vAlign w:val="center"/>
          </w:tcPr>
          <w:p w:rsidR="006C740A" w:rsidRPr="00512916" w:rsidRDefault="006C740A" w:rsidP="00851A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C740A" w:rsidRPr="00512916" w:rsidRDefault="006C740A" w:rsidP="00851A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 w:cs="標楷體"/>
                <w:kern w:val="0"/>
                <w:sz w:val="28"/>
                <w:szCs w:val="28"/>
              </w:rPr>
              <w:t>教育局獎狀</w:t>
            </w:r>
            <w:r w:rsidRPr="00512916">
              <w:rPr>
                <w:rFonts w:ascii="Book Antiqua" w:eastAsia="標楷體" w:hAnsi="Book Antiqua" w:cs="標楷體"/>
                <w:kern w:val="0"/>
                <w:sz w:val="28"/>
                <w:szCs w:val="28"/>
              </w:rPr>
              <w:br/>
            </w:r>
            <w:r w:rsidRPr="00512916">
              <w:rPr>
                <w:rFonts w:ascii="Book Antiqua" w:eastAsia="標楷體" w:hAnsi="Book Antiqua" w:cs="標楷體"/>
                <w:kern w:val="0"/>
                <w:sz w:val="28"/>
                <w:szCs w:val="28"/>
              </w:rPr>
              <w:t>及獎品</w:t>
            </w:r>
          </w:p>
        </w:tc>
      </w:tr>
      <w:tr w:rsidR="00512916" w:rsidRPr="00512916" w:rsidTr="00E554E2">
        <w:trPr>
          <w:trHeight w:val="723"/>
        </w:trPr>
        <w:tc>
          <w:tcPr>
            <w:tcW w:w="3823" w:type="dxa"/>
            <w:gridSpan w:val="2"/>
            <w:tcBorders>
              <w:bottom w:val="double" w:sz="4" w:space="0" w:color="auto"/>
            </w:tcBorders>
            <w:vAlign w:val="center"/>
          </w:tcPr>
          <w:p w:rsidR="00F03076" w:rsidRPr="00512916" w:rsidRDefault="00F03076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b/>
                <w:sz w:val="28"/>
                <w:szCs w:val="28"/>
              </w:rPr>
              <w:t>努力</w:t>
            </w:r>
            <w:proofErr w:type="gramStart"/>
            <w:r w:rsidRPr="00512916">
              <w:rPr>
                <w:rFonts w:ascii="Book Antiqua" w:eastAsia="標楷體" w:hAnsi="Book Antiqua"/>
                <w:b/>
                <w:sz w:val="28"/>
                <w:szCs w:val="28"/>
              </w:rPr>
              <w:t>不懈獎</w:t>
            </w:r>
            <w:proofErr w:type="gramEnd"/>
          </w:p>
        </w:tc>
        <w:tc>
          <w:tcPr>
            <w:tcW w:w="4110" w:type="dxa"/>
            <w:gridSpan w:val="2"/>
            <w:tcBorders>
              <w:bottom w:val="double" w:sz="4" w:space="0" w:color="auto"/>
            </w:tcBorders>
            <w:vAlign w:val="center"/>
          </w:tcPr>
          <w:p w:rsidR="00F03076" w:rsidRPr="00512916" w:rsidRDefault="00F03076" w:rsidP="00BD4C81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sz w:val="28"/>
                <w:szCs w:val="28"/>
              </w:rPr>
              <w:t>全程參加營</w:t>
            </w:r>
            <w:r w:rsidR="00E554E2" w:rsidRPr="00512916">
              <w:rPr>
                <w:rFonts w:ascii="Book Antiqua" w:eastAsia="標楷體" w:hAnsi="Book Antiqua" w:hint="eastAsia"/>
                <w:sz w:val="28"/>
                <w:szCs w:val="28"/>
              </w:rPr>
              <w:t>隊</w:t>
            </w:r>
            <w:r w:rsidRPr="00512916">
              <w:rPr>
                <w:rFonts w:ascii="Book Antiqua" w:eastAsia="標楷體" w:hAnsi="Book Antiqua"/>
                <w:sz w:val="28"/>
                <w:szCs w:val="28"/>
              </w:rPr>
              <w:t>活動，</w:t>
            </w:r>
            <w:r w:rsidR="00E554E2" w:rsidRPr="00512916">
              <w:rPr>
                <w:rFonts w:ascii="Book Antiqua" w:eastAsia="標楷體" w:hAnsi="Book Antiqua" w:hint="eastAsia"/>
                <w:sz w:val="28"/>
                <w:szCs w:val="28"/>
              </w:rPr>
              <w:t>且</w:t>
            </w:r>
            <w:r w:rsidRPr="00512916">
              <w:rPr>
                <w:rFonts w:ascii="Book Antiqua" w:eastAsia="標楷體" w:hAnsi="Book Antiqua"/>
                <w:sz w:val="28"/>
                <w:szCs w:val="28"/>
              </w:rPr>
              <w:t>準時繳</w:t>
            </w:r>
            <w:r w:rsidR="00E554E2" w:rsidRPr="00512916">
              <w:rPr>
                <w:rFonts w:ascii="Book Antiqua" w:eastAsia="標楷體" w:hAnsi="Book Antiqua" w:hint="eastAsia"/>
                <w:sz w:val="28"/>
                <w:szCs w:val="28"/>
              </w:rPr>
              <w:t>交</w:t>
            </w:r>
            <w:r w:rsidRPr="00512916">
              <w:rPr>
                <w:rFonts w:ascii="Book Antiqua" w:eastAsia="標楷體" w:hAnsi="Book Antiqua"/>
                <w:sz w:val="28"/>
                <w:szCs w:val="28"/>
              </w:rPr>
              <w:t>心得回饋單學員。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03076" w:rsidRPr="00512916" w:rsidRDefault="00F03076" w:rsidP="006C74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12916">
              <w:rPr>
                <w:rFonts w:ascii="Book Antiqua" w:eastAsia="標楷體" w:hAnsi="Book Antiqua"/>
                <w:sz w:val="28"/>
                <w:szCs w:val="28"/>
              </w:rPr>
              <w:t>頒發</w:t>
            </w:r>
            <w:r w:rsidR="00E554E2" w:rsidRPr="00512916">
              <w:rPr>
                <w:rFonts w:ascii="Book Antiqua" w:eastAsia="標楷體" w:hAnsi="Book Antiqua"/>
                <w:sz w:val="28"/>
                <w:szCs w:val="28"/>
              </w:rPr>
              <w:br/>
            </w:r>
            <w:r w:rsidRPr="00512916">
              <w:rPr>
                <w:rFonts w:ascii="Book Antiqua" w:eastAsia="標楷體" w:hAnsi="Book Antiqua"/>
                <w:sz w:val="28"/>
                <w:szCs w:val="28"/>
              </w:rPr>
              <w:t>結業證書</w:t>
            </w:r>
          </w:p>
        </w:tc>
      </w:tr>
    </w:tbl>
    <w:p w:rsidR="00B42913" w:rsidRPr="00512916" w:rsidRDefault="00B42913" w:rsidP="006C740A">
      <w:pPr>
        <w:widowControl/>
        <w:snapToGrid w:val="0"/>
        <w:spacing w:afterLines="50" w:after="180" w:line="240" w:lineRule="atLeast"/>
        <w:rPr>
          <w:rFonts w:ascii="Book Antiqua" w:eastAsia="標楷體" w:hAnsi="Book Antiqua"/>
          <w:sz w:val="28"/>
          <w:szCs w:val="28"/>
        </w:rPr>
      </w:pPr>
      <w:r w:rsidRPr="00512916">
        <w:rPr>
          <w:rFonts w:ascii="Book Antiqua" w:eastAsia="標楷體" w:hAnsi="Book Antiqua"/>
          <w:sz w:val="28"/>
          <w:szCs w:val="28"/>
        </w:rPr>
        <w:br w:type="page"/>
      </w:r>
    </w:p>
    <w:p w:rsidR="00461410" w:rsidRPr="00512916" w:rsidRDefault="00461410" w:rsidP="00461410">
      <w:pPr>
        <w:rPr>
          <w:rFonts w:ascii="Book Antiqua" w:hAnsi="Book Antiqua"/>
        </w:rPr>
      </w:pPr>
      <w:r w:rsidRPr="00512916">
        <w:rPr>
          <w:rFonts w:ascii="Book Antiqua" w:eastAsia="標楷體" w:hAnsi="Book Antiqua"/>
        </w:rPr>
        <w:lastRenderedPageBreak/>
        <w:t>【附件三】</w:t>
      </w:r>
    </w:p>
    <w:p w:rsidR="00E01F21" w:rsidRPr="00512916" w:rsidRDefault="00E01F21" w:rsidP="00461410">
      <w:pPr>
        <w:snapToGrid w:val="0"/>
        <w:spacing w:line="240" w:lineRule="atLeast"/>
        <w:jc w:val="center"/>
        <w:rPr>
          <w:rFonts w:ascii="Book Antiqua" w:eastAsia="標楷體" w:hAnsi="Book Antiqua"/>
          <w:sz w:val="32"/>
          <w:szCs w:val="32"/>
        </w:rPr>
      </w:pPr>
      <w:r w:rsidRPr="00512916">
        <w:rPr>
          <w:rFonts w:ascii="Book Antiqua" w:eastAsia="標楷體" w:hAnsi="Book Antiqua"/>
          <w:sz w:val="32"/>
          <w:szCs w:val="32"/>
        </w:rPr>
        <w:t>臺北市</w:t>
      </w:r>
      <w:r w:rsidR="00CC4502" w:rsidRPr="00512916">
        <w:rPr>
          <w:rFonts w:ascii="Book Antiqua" w:eastAsia="標楷體" w:hAnsi="Book Antiqua"/>
          <w:b/>
          <w:bCs/>
          <w:sz w:val="32"/>
          <w:szCs w:val="32"/>
        </w:rPr>
        <w:t>109</w:t>
      </w:r>
      <w:r w:rsidRPr="00512916">
        <w:rPr>
          <w:rFonts w:ascii="Book Antiqua" w:eastAsia="標楷體" w:hAnsi="Book Antiqua"/>
          <w:sz w:val="32"/>
          <w:szCs w:val="32"/>
        </w:rPr>
        <w:t>學年度國民小學科學創意營學校集體報名清冊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1287"/>
        <w:gridCol w:w="1903"/>
        <w:gridCol w:w="1903"/>
        <w:gridCol w:w="1903"/>
        <w:gridCol w:w="1903"/>
      </w:tblGrid>
      <w:tr w:rsidR="00512916" w:rsidRPr="00512916" w:rsidTr="00461410">
        <w:trPr>
          <w:trHeight w:val="897"/>
          <w:jc w:val="center"/>
        </w:trPr>
        <w:tc>
          <w:tcPr>
            <w:tcW w:w="1902" w:type="dxa"/>
            <w:gridSpan w:val="2"/>
            <w:vAlign w:val="center"/>
          </w:tcPr>
          <w:p w:rsidR="00E01F21" w:rsidRPr="00512916" w:rsidRDefault="00E01F21" w:rsidP="004614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806" w:type="dxa"/>
            <w:gridSpan w:val="2"/>
            <w:vAlign w:val="center"/>
          </w:tcPr>
          <w:p w:rsidR="00E01F21" w:rsidRPr="00512916" w:rsidRDefault="00E01F21" w:rsidP="004614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區        國小</w:t>
            </w:r>
          </w:p>
        </w:tc>
        <w:tc>
          <w:tcPr>
            <w:tcW w:w="1903" w:type="dxa"/>
            <w:vAlign w:val="center"/>
          </w:tcPr>
          <w:p w:rsidR="00E01F21" w:rsidRPr="00512916" w:rsidRDefault="00E01F21" w:rsidP="004614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聯絡箱號碼</w:t>
            </w:r>
          </w:p>
        </w:tc>
        <w:tc>
          <w:tcPr>
            <w:tcW w:w="1903" w:type="dxa"/>
          </w:tcPr>
          <w:p w:rsidR="00E01F21" w:rsidRPr="00512916" w:rsidRDefault="00E01F21" w:rsidP="0046141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916" w:rsidRPr="00512916" w:rsidTr="00461410">
        <w:trPr>
          <w:trHeight w:val="271"/>
          <w:jc w:val="center"/>
        </w:trPr>
        <w:tc>
          <w:tcPr>
            <w:tcW w:w="1902" w:type="dxa"/>
            <w:gridSpan w:val="2"/>
            <w:vAlign w:val="center"/>
          </w:tcPr>
          <w:p w:rsidR="00E01F21" w:rsidRPr="00512916" w:rsidRDefault="00E01F21" w:rsidP="004614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3806" w:type="dxa"/>
            <w:gridSpan w:val="2"/>
          </w:tcPr>
          <w:p w:rsidR="00E01F21" w:rsidRPr="00512916" w:rsidRDefault="00E01F21" w:rsidP="004614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正取學員</w:t>
            </w:r>
          </w:p>
        </w:tc>
        <w:tc>
          <w:tcPr>
            <w:tcW w:w="3806" w:type="dxa"/>
            <w:gridSpan w:val="2"/>
          </w:tcPr>
          <w:p w:rsidR="00E01F21" w:rsidRPr="00512916" w:rsidRDefault="00E01F21" w:rsidP="004614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備取學員</w:t>
            </w:r>
          </w:p>
        </w:tc>
      </w:tr>
      <w:tr w:rsidR="00512916" w:rsidRPr="00512916" w:rsidTr="00461410">
        <w:trPr>
          <w:trHeight w:val="887"/>
          <w:jc w:val="center"/>
        </w:trPr>
        <w:tc>
          <w:tcPr>
            <w:tcW w:w="1902" w:type="dxa"/>
            <w:gridSpan w:val="2"/>
            <w:vAlign w:val="center"/>
          </w:tcPr>
          <w:p w:rsidR="00E01F21" w:rsidRPr="00512916" w:rsidRDefault="00E01F21" w:rsidP="004614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903" w:type="dxa"/>
          </w:tcPr>
          <w:p w:rsidR="00E01F21" w:rsidRPr="00512916" w:rsidRDefault="00E01F21" w:rsidP="0046141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</w:tcPr>
          <w:p w:rsidR="00E01F21" w:rsidRPr="00512916" w:rsidRDefault="00E01F21" w:rsidP="0046141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</w:tcPr>
          <w:p w:rsidR="00E01F21" w:rsidRPr="00512916" w:rsidRDefault="00E01F21" w:rsidP="0046141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</w:tcPr>
          <w:p w:rsidR="00E01F21" w:rsidRPr="00512916" w:rsidRDefault="00E01F21" w:rsidP="0046141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916" w:rsidRPr="00512916" w:rsidTr="00461410">
        <w:trPr>
          <w:trHeight w:val="559"/>
          <w:jc w:val="center"/>
        </w:trPr>
        <w:tc>
          <w:tcPr>
            <w:tcW w:w="1902" w:type="dxa"/>
            <w:gridSpan w:val="2"/>
            <w:vAlign w:val="center"/>
          </w:tcPr>
          <w:p w:rsidR="00E01F21" w:rsidRPr="00512916" w:rsidRDefault="00E01F21" w:rsidP="0046141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班  級</w:t>
            </w: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五年     班</w:t>
            </w: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五年     班</w:t>
            </w: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五年     班</w:t>
            </w: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五年     班</w:t>
            </w:r>
          </w:p>
        </w:tc>
      </w:tr>
      <w:tr w:rsidR="00512916" w:rsidRPr="00512916" w:rsidTr="00675917">
        <w:trPr>
          <w:trHeight w:val="553"/>
          <w:jc w:val="center"/>
        </w:trPr>
        <w:tc>
          <w:tcPr>
            <w:tcW w:w="1902" w:type="dxa"/>
            <w:gridSpan w:val="2"/>
            <w:vAlign w:val="center"/>
          </w:tcPr>
          <w:p w:rsidR="00461410" w:rsidRPr="00512916" w:rsidRDefault="00461410" w:rsidP="0046141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1903" w:type="dxa"/>
            <w:vAlign w:val="center"/>
          </w:tcPr>
          <w:p w:rsidR="00461410" w:rsidRPr="00512916" w:rsidRDefault="00461410" w:rsidP="0046141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903" w:type="dxa"/>
            <w:vAlign w:val="center"/>
          </w:tcPr>
          <w:p w:rsidR="00461410" w:rsidRPr="00512916" w:rsidRDefault="00461410" w:rsidP="0046141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903" w:type="dxa"/>
            <w:vAlign w:val="center"/>
          </w:tcPr>
          <w:p w:rsidR="00461410" w:rsidRPr="00512916" w:rsidRDefault="00461410" w:rsidP="0046141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903" w:type="dxa"/>
            <w:vAlign w:val="center"/>
          </w:tcPr>
          <w:p w:rsidR="00461410" w:rsidRPr="00512916" w:rsidRDefault="00461410" w:rsidP="0046141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</w:tr>
      <w:tr w:rsidR="00512916" w:rsidRPr="00512916" w:rsidTr="00675917">
        <w:trPr>
          <w:trHeight w:val="559"/>
          <w:jc w:val="center"/>
        </w:trPr>
        <w:tc>
          <w:tcPr>
            <w:tcW w:w="1902" w:type="dxa"/>
            <w:gridSpan w:val="2"/>
            <w:vAlign w:val="center"/>
          </w:tcPr>
          <w:p w:rsidR="00461410" w:rsidRPr="00512916" w:rsidRDefault="00461410" w:rsidP="0046141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用  餐</w:t>
            </w:r>
          </w:p>
        </w:tc>
        <w:tc>
          <w:tcPr>
            <w:tcW w:w="1903" w:type="dxa"/>
            <w:vAlign w:val="center"/>
          </w:tcPr>
          <w:p w:rsidR="00461410" w:rsidRPr="00512916" w:rsidRDefault="00461410" w:rsidP="0046141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 xml:space="preserve">  □素</w:t>
            </w:r>
          </w:p>
        </w:tc>
        <w:tc>
          <w:tcPr>
            <w:tcW w:w="1903" w:type="dxa"/>
            <w:vAlign w:val="center"/>
          </w:tcPr>
          <w:p w:rsidR="00461410" w:rsidRPr="00512916" w:rsidRDefault="00461410" w:rsidP="0046141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 xml:space="preserve">  □素</w:t>
            </w:r>
          </w:p>
        </w:tc>
        <w:tc>
          <w:tcPr>
            <w:tcW w:w="1903" w:type="dxa"/>
            <w:vAlign w:val="center"/>
          </w:tcPr>
          <w:p w:rsidR="00461410" w:rsidRPr="00512916" w:rsidRDefault="00461410" w:rsidP="0046141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 xml:space="preserve">  □素</w:t>
            </w:r>
          </w:p>
        </w:tc>
        <w:tc>
          <w:tcPr>
            <w:tcW w:w="1903" w:type="dxa"/>
            <w:vAlign w:val="center"/>
          </w:tcPr>
          <w:p w:rsidR="00461410" w:rsidRPr="00512916" w:rsidRDefault="00461410" w:rsidP="0046141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 xml:space="preserve">  □素</w:t>
            </w:r>
          </w:p>
        </w:tc>
      </w:tr>
      <w:tr w:rsidR="00512916" w:rsidRPr="00512916" w:rsidTr="004D61C8">
        <w:trPr>
          <w:trHeight w:val="635"/>
          <w:jc w:val="center"/>
        </w:trPr>
        <w:tc>
          <w:tcPr>
            <w:tcW w:w="615" w:type="dxa"/>
            <w:vMerge w:val="restart"/>
            <w:vAlign w:val="center"/>
          </w:tcPr>
          <w:p w:rsidR="00E01F21" w:rsidRPr="00512916" w:rsidRDefault="00E01F21" w:rsidP="005925A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5925A8" w:rsidRPr="00512916">
              <w:rPr>
                <w:rFonts w:ascii="標楷體" w:eastAsia="標楷體" w:hAnsi="標楷體" w:hint="eastAsia"/>
                <w:sz w:val="28"/>
              </w:rPr>
              <w:t>或</w:t>
            </w:r>
            <w:r w:rsidR="005925A8" w:rsidRPr="00512916">
              <w:rPr>
                <w:rFonts w:ascii="標楷體" w:eastAsia="標楷體" w:hAnsi="標楷體"/>
                <w:sz w:val="28"/>
              </w:rPr>
              <w:br/>
            </w:r>
            <w:r w:rsidR="005925A8" w:rsidRPr="00512916">
              <w:rPr>
                <w:rFonts w:ascii="標楷體" w:eastAsia="標楷體" w:hAnsi="標楷體" w:hint="eastAsia"/>
                <w:sz w:val="28"/>
              </w:rPr>
              <w:t>法定</w:t>
            </w:r>
            <w:r w:rsidR="005925A8" w:rsidRPr="00512916">
              <w:rPr>
                <w:rFonts w:ascii="標楷體" w:eastAsia="標楷體" w:hAnsi="標楷體"/>
                <w:sz w:val="28"/>
              </w:rPr>
              <w:br/>
            </w:r>
            <w:r w:rsidR="005925A8" w:rsidRPr="00512916">
              <w:rPr>
                <w:rFonts w:ascii="標楷體" w:eastAsia="標楷體" w:hAnsi="標楷體" w:hint="eastAsia"/>
                <w:sz w:val="28"/>
              </w:rPr>
              <w:t>監護人</w:t>
            </w:r>
          </w:p>
        </w:tc>
        <w:tc>
          <w:tcPr>
            <w:tcW w:w="1287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916" w:rsidRPr="00512916" w:rsidTr="004D61C8">
        <w:trPr>
          <w:jc w:val="center"/>
        </w:trPr>
        <w:tc>
          <w:tcPr>
            <w:tcW w:w="615" w:type="dxa"/>
            <w:vMerge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916" w:rsidRPr="00512916" w:rsidTr="004D61C8">
        <w:trPr>
          <w:jc w:val="center"/>
        </w:trPr>
        <w:tc>
          <w:tcPr>
            <w:tcW w:w="615" w:type="dxa"/>
            <w:vMerge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916" w:rsidRPr="00512916" w:rsidTr="004D61C8">
        <w:trPr>
          <w:jc w:val="center"/>
        </w:trPr>
        <w:tc>
          <w:tcPr>
            <w:tcW w:w="615" w:type="dxa"/>
            <w:vMerge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>已在同意事項簽名者打v</w:t>
            </w: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916" w:rsidRPr="00512916" w:rsidTr="004D61C8">
        <w:trPr>
          <w:jc w:val="center"/>
        </w:trPr>
        <w:tc>
          <w:tcPr>
            <w:tcW w:w="615" w:type="dxa"/>
            <w:vMerge w:val="restart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287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7612" w:type="dxa"/>
            <w:gridSpan w:val="4"/>
          </w:tcPr>
          <w:p w:rsidR="00E01F21" w:rsidRPr="00512916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916" w:rsidRPr="00512916" w:rsidTr="004D61C8">
        <w:trPr>
          <w:jc w:val="center"/>
        </w:trPr>
        <w:tc>
          <w:tcPr>
            <w:tcW w:w="615" w:type="dxa"/>
            <w:vMerge/>
          </w:tcPr>
          <w:p w:rsidR="00E01F21" w:rsidRPr="00512916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7612" w:type="dxa"/>
            <w:gridSpan w:val="4"/>
          </w:tcPr>
          <w:p w:rsidR="00E01F21" w:rsidRPr="00512916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916" w:rsidRPr="00512916" w:rsidTr="004D61C8">
        <w:trPr>
          <w:jc w:val="center"/>
        </w:trPr>
        <w:tc>
          <w:tcPr>
            <w:tcW w:w="615" w:type="dxa"/>
            <w:vMerge/>
          </w:tcPr>
          <w:p w:rsidR="00E01F21" w:rsidRPr="00512916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7612" w:type="dxa"/>
            <w:gridSpan w:val="4"/>
          </w:tcPr>
          <w:p w:rsidR="00E01F21" w:rsidRPr="00512916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916" w:rsidRPr="00512916" w:rsidTr="004D61C8">
        <w:trPr>
          <w:jc w:val="center"/>
        </w:trPr>
        <w:tc>
          <w:tcPr>
            <w:tcW w:w="615" w:type="dxa"/>
            <w:vMerge/>
          </w:tcPr>
          <w:p w:rsidR="00E01F21" w:rsidRPr="00512916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7612" w:type="dxa"/>
            <w:gridSpan w:val="4"/>
          </w:tcPr>
          <w:p w:rsidR="00E01F21" w:rsidRPr="00512916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1F21" w:rsidRPr="00512916" w:rsidRDefault="00E01F21" w:rsidP="00E01F21">
      <w:pPr>
        <w:rPr>
          <w:rFonts w:ascii="標楷體" w:eastAsia="標楷體" w:hAnsi="標楷體"/>
          <w:sz w:val="26"/>
          <w:szCs w:val="26"/>
        </w:rPr>
      </w:pPr>
      <w:r w:rsidRPr="00512916">
        <w:rPr>
          <w:rFonts w:ascii="標楷體" w:eastAsia="標楷體" w:hAnsi="標楷體" w:hint="eastAsia"/>
          <w:sz w:val="26"/>
          <w:szCs w:val="26"/>
        </w:rPr>
        <w:t xml:space="preserve"> 承辦人員                   單位主管                   校   長</w:t>
      </w:r>
    </w:p>
    <w:p w:rsidR="00E01F21" w:rsidRPr="00512916" w:rsidRDefault="00E01F21" w:rsidP="00E01F21">
      <w:pPr>
        <w:rPr>
          <w:rFonts w:ascii="標楷體" w:eastAsia="標楷體" w:hAnsi="標楷體"/>
          <w:sz w:val="26"/>
          <w:szCs w:val="26"/>
        </w:rPr>
      </w:pPr>
      <w:r w:rsidRPr="00512916">
        <w:rPr>
          <w:rFonts w:ascii="標楷體" w:eastAsia="標楷體" w:hAnsi="標楷體" w:hint="eastAsia"/>
          <w:sz w:val="26"/>
          <w:szCs w:val="26"/>
        </w:rPr>
        <w:t xml:space="preserve"> 核    章                   核    章                   核   章</w:t>
      </w:r>
    </w:p>
    <w:p w:rsidR="00E01F21" w:rsidRPr="00512916" w:rsidRDefault="00E01F21" w:rsidP="00E01F21">
      <w:pPr>
        <w:rPr>
          <w:rFonts w:ascii="標楷體" w:eastAsia="標楷體" w:hAnsi="標楷體"/>
          <w:sz w:val="26"/>
          <w:szCs w:val="26"/>
        </w:rPr>
      </w:pPr>
    </w:p>
    <w:p w:rsidR="00E01F21" w:rsidRPr="00512916" w:rsidRDefault="00E01F21" w:rsidP="00E01F21">
      <w:pPr>
        <w:rPr>
          <w:rFonts w:ascii="Book Antiqua" w:eastAsia="標楷體" w:hAnsi="Book Antiqua"/>
          <w:szCs w:val="24"/>
        </w:rPr>
      </w:pPr>
      <w:r w:rsidRPr="00512916">
        <w:rPr>
          <w:rFonts w:ascii="Book Antiqua" w:eastAsia="標楷體" w:hAnsi="Book Antiqua"/>
          <w:szCs w:val="24"/>
        </w:rPr>
        <w:t>附註：</w:t>
      </w:r>
    </w:p>
    <w:p w:rsidR="00E01F21" w:rsidRPr="00512916" w:rsidRDefault="00E01F21" w:rsidP="00E01F21">
      <w:pPr>
        <w:rPr>
          <w:rFonts w:ascii="Book Antiqua" w:eastAsia="標楷體" w:hAnsi="Book Antiqua"/>
          <w:szCs w:val="24"/>
        </w:rPr>
      </w:pPr>
      <w:r w:rsidRPr="00512916">
        <w:rPr>
          <w:rFonts w:ascii="Book Antiqua" w:eastAsia="標楷體" w:hAnsi="Book Antiqua"/>
          <w:szCs w:val="24"/>
        </w:rPr>
        <w:t>1.</w:t>
      </w:r>
      <w:r w:rsidRPr="00512916">
        <w:rPr>
          <w:rFonts w:ascii="Book Antiqua" w:eastAsia="標楷體" w:hAnsi="Book Antiqua"/>
          <w:szCs w:val="24"/>
        </w:rPr>
        <w:t>各校可推薦至多正取</w:t>
      </w:r>
      <w:r w:rsidRPr="00512916">
        <w:rPr>
          <w:rFonts w:ascii="Book Antiqua" w:eastAsia="標楷體" w:hAnsi="Book Antiqua"/>
          <w:szCs w:val="24"/>
        </w:rPr>
        <w:t>2</w:t>
      </w:r>
      <w:r w:rsidRPr="00512916">
        <w:rPr>
          <w:rFonts w:ascii="Book Antiqua" w:eastAsia="標楷體" w:hAnsi="Book Antiqua"/>
          <w:szCs w:val="24"/>
        </w:rPr>
        <w:t>名、備取</w:t>
      </w:r>
      <w:r w:rsidRPr="00512916">
        <w:rPr>
          <w:rFonts w:ascii="Book Antiqua" w:eastAsia="標楷體" w:hAnsi="Book Antiqua"/>
          <w:szCs w:val="24"/>
        </w:rPr>
        <w:t>2</w:t>
      </w:r>
      <w:r w:rsidRPr="00512916">
        <w:rPr>
          <w:rFonts w:ascii="Book Antiqua" w:eastAsia="標楷體" w:hAnsi="Book Antiqua"/>
          <w:szCs w:val="24"/>
        </w:rPr>
        <w:t>名。</w:t>
      </w:r>
    </w:p>
    <w:p w:rsidR="00580259" w:rsidRPr="00512916" w:rsidRDefault="00E01F21" w:rsidP="00580259">
      <w:pPr>
        <w:ind w:left="262" w:hangingChars="109" w:hanging="262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/>
          <w:szCs w:val="24"/>
        </w:rPr>
        <w:t>2.</w:t>
      </w:r>
      <w:r w:rsidRPr="00512916">
        <w:rPr>
          <w:rFonts w:ascii="Book Antiqua" w:eastAsia="標楷體" w:hAnsi="Book Antiqua"/>
          <w:szCs w:val="24"/>
        </w:rPr>
        <w:t>自</w:t>
      </w:r>
      <w:r w:rsidR="00CC4502" w:rsidRPr="00512916">
        <w:rPr>
          <w:rFonts w:ascii="Book Antiqua" w:eastAsia="標楷體" w:hAnsi="Book Antiqua"/>
          <w:szCs w:val="24"/>
        </w:rPr>
        <w:t>109</w:t>
      </w:r>
      <w:r w:rsidRPr="00512916">
        <w:rPr>
          <w:rFonts w:ascii="Book Antiqua" w:eastAsia="標楷體" w:hAnsi="Book Antiqua"/>
          <w:szCs w:val="24"/>
        </w:rPr>
        <w:t>年</w:t>
      </w:r>
      <w:r w:rsidR="00121C2A" w:rsidRPr="00512916">
        <w:rPr>
          <w:rFonts w:ascii="Book Antiqua" w:eastAsia="標楷體" w:hAnsi="Book Antiqua"/>
          <w:szCs w:val="24"/>
        </w:rPr>
        <w:t>9</w:t>
      </w:r>
      <w:r w:rsidR="00121C2A" w:rsidRPr="00512916">
        <w:rPr>
          <w:rFonts w:ascii="Book Antiqua" w:eastAsia="標楷體" w:hAnsi="Book Antiqua"/>
          <w:szCs w:val="24"/>
        </w:rPr>
        <w:t>月</w:t>
      </w:r>
      <w:r w:rsidR="00121C2A" w:rsidRPr="00512916">
        <w:rPr>
          <w:rFonts w:ascii="Book Antiqua" w:eastAsia="標楷體" w:hAnsi="Book Antiqua"/>
          <w:szCs w:val="24"/>
        </w:rPr>
        <w:t>28</w:t>
      </w:r>
      <w:r w:rsidR="00121C2A" w:rsidRPr="00512916">
        <w:rPr>
          <w:rFonts w:ascii="Book Antiqua" w:eastAsia="標楷體" w:hAnsi="Book Antiqua"/>
          <w:szCs w:val="24"/>
        </w:rPr>
        <w:t>日（一）起至</w:t>
      </w:r>
      <w:r w:rsidR="00121C2A" w:rsidRPr="00512916">
        <w:rPr>
          <w:rFonts w:ascii="Book Antiqua" w:eastAsia="標楷體" w:hAnsi="Book Antiqua"/>
          <w:szCs w:val="24"/>
        </w:rPr>
        <w:t>109</w:t>
      </w:r>
      <w:r w:rsidR="00121C2A" w:rsidRPr="00512916">
        <w:rPr>
          <w:rFonts w:ascii="Book Antiqua" w:eastAsia="標楷體" w:hAnsi="Book Antiqua"/>
          <w:szCs w:val="24"/>
        </w:rPr>
        <w:t>年</w:t>
      </w:r>
      <w:r w:rsidR="00121C2A" w:rsidRPr="00512916">
        <w:rPr>
          <w:rFonts w:ascii="Book Antiqua" w:eastAsia="標楷體" w:hAnsi="Book Antiqua"/>
          <w:szCs w:val="24"/>
        </w:rPr>
        <w:t>10</w:t>
      </w:r>
      <w:r w:rsidR="00121C2A" w:rsidRPr="00512916">
        <w:rPr>
          <w:rFonts w:ascii="Book Antiqua" w:eastAsia="標楷體" w:hAnsi="Book Antiqua"/>
          <w:szCs w:val="24"/>
        </w:rPr>
        <w:t>月</w:t>
      </w:r>
      <w:r w:rsidR="00B8413A" w:rsidRPr="00512916">
        <w:rPr>
          <w:rFonts w:ascii="Book Antiqua" w:eastAsia="標楷體" w:hAnsi="Book Antiqua"/>
          <w:szCs w:val="24"/>
        </w:rPr>
        <w:t>7</w:t>
      </w:r>
      <w:r w:rsidR="00121C2A" w:rsidRPr="00512916">
        <w:rPr>
          <w:rFonts w:ascii="Book Antiqua" w:eastAsia="標楷體" w:hAnsi="Book Antiqua"/>
          <w:szCs w:val="24"/>
        </w:rPr>
        <w:t>日（</w:t>
      </w:r>
      <w:r w:rsidR="00B8413A" w:rsidRPr="00512916">
        <w:rPr>
          <w:rFonts w:ascii="Book Antiqua" w:eastAsia="標楷體" w:hAnsi="Book Antiqua"/>
          <w:szCs w:val="24"/>
        </w:rPr>
        <w:t>三</w:t>
      </w:r>
      <w:r w:rsidR="00121C2A" w:rsidRPr="00512916">
        <w:rPr>
          <w:rFonts w:ascii="Book Antiqua" w:eastAsia="標楷體" w:hAnsi="Book Antiqua"/>
          <w:szCs w:val="24"/>
        </w:rPr>
        <w:t>）</w:t>
      </w:r>
      <w:r w:rsidR="00201D3C" w:rsidRPr="00512916">
        <w:rPr>
          <w:rFonts w:ascii="Book Antiqua" w:eastAsia="標楷體" w:hAnsi="Book Antiqua"/>
          <w:szCs w:val="24"/>
        </w:rPr>
        <w:t>止，請各校業務承辦人將</w:t>
      </w:r>
      <w:r w:rsidRPr="00512916">
        <w:rPr>
          <w:rFonts w:ascii="Book Antiqua" w:eastAsia="標楷體" w:hAnsi="Book Antiqua"/>
          <w:szCs w:val="24"/>
        </w:rPr>
        <w:t>集體報名清冊【附件</w:t>
      </w:r>
      <w:r w:rsidR="00407AB5" w:rsidRPr="00512916">
        <w:rPr>
          <w:rFonts w:ascii="Book Antiqua" w:eastAsia="標楷體" w:hAnsi="Book Antiqua"/>
          <w:szCs w:val="24"/>
        </w:rPr>
        <w:t>三</w:t>
      </w:r>
      <w:r w:rsidRPr="00512916">
        <w:rPr>
          <w:rFonts w:ascii="Book Antiqua" w:eastAsia="標楷體" w:hAnsi="Book Antiqua"/>
          <w:szCs w:val="24"/>
        </w:rPr>
        <w:t>】</w:t>
      </w:r>
      <w:r w:rsidR="00026FD0" w:rsidRPr="00512916">
        <w:rPr>
          <w:rFonts w:ascii="Book Antiqua" w:eastAsia="標楷體" w:hAnsi="Book Antiqua" w:cs="標楷體"/>
          <w:kern w:val="0"/>
          <w:szCs w:val="24"/>
        </w:rPr>
        <w:t>以電郵</w:t>
      </w:r>
      <w:r w:rsidR="00682591" w:rsidRPr="00512916">
        <w:rPr>
          <w:rFonts w:ascii="Book Antiqua" w:eastAsia="標楷體" w:hAnsi="Book Antiqua" w:cs="標楷體"/>
          <w:kern w:val="0"/>
          <w:szCs w:val="24"/>
        </w:rPr>
        <w:t>寄</w:t>
      </w:r>
      <w:r w:rsidR="00026FD0" w:rsidRPr="00512916">
        <w:rPr>
          <w:rFonts w:ascii="Book Antiqua" w:eastAsia="標楷體" w:hAnsi="Book Antiqua" w:cs="標楷體"/>
          <w:kern w:val="0"/>
          <w:szCs w:val="24"/>
        </w:rPr>
        <w:t>至</w:t>
      </w:r>
      <w:r w:rsidR="00026FD0" w:rsidRPr="00512916">
        <w:rPr>
          <w:rFonts w:ascii="Book Antiqua" w:eastAsia="標楷體" w:hAnsi="Book Antiqua" w:cs="標楷體"/>
          <w:kern w:val="0"/>
          <w:szCs w:val="24"/>
        </w:rPr>
        <w:t>t10611@gm.ptes.tp.edu.tw</w:t>
      </w:r>
      <w:r w:rsidR="00026FD0" w:rsidRPr="00512916">
        <w:rPr>
          <w:rFonts w:ascii="Book Antiqua" w:eastAsia="標楷體" w:hAnsi="Book Antiqua" w:cs="標楷體"/>
          <w:kern w:val="0"/>
          <w:szCs w:val="24"/>
        </w:rPr>
        <w:t>，並同時將紙本</w:t>
      </w:r>
      <w:proofErr w:type="gramStart"/>
      <w:r w:rsidR="00026FD0" w:rsidRPr="00512916">
        <w:rPr>
          <w:rFonts w:ascii="Book Antiqua" w:eastAsia="標楷體" w:hAnsi="Book Antiqua" w:cs="標楷體"/>
          <w:kern w:val="0"/>
          <w:szCs w:val="24"/>
        </w:rPr>
        <w:t>逕</w:t>
      </w:r>
      <w:proofErr w:type="gramEnd"/>
      <w:r w:rsidR="00026FD0" w:rsidRPr="00512916">
        <w:rPr>
          <w:rFonts w:ascii="Book Antiqua" w:eastAsia="標楷體" w:hAnsi="Book Antiqua" w:cs="標楷體"/>
          <w:kern w:val="0"/>
          <w:szCs w:val="24"/>
        </w:rPr>
        <w:t>送</w:t>
      </w:r>
      <w:r w:rsidR="00580259" w:rsidRPr="00512916">
        <w:rPr>
          <w:rFonts w:ascii="Book Antiqua" w:eastAsia="標楷體" w:hAnsi="Book Antiqua" w:cs="標楷體"/>
          <w:kern w:val="0"/>
          <w:szCs w:val="24"/>
          <w:u w:val="single"/>
        </w:rPr>
        <w:t>北投國小特教</w:t>
      </w:r>
      <w:proofErr w:type="gramStart"/>
      <w:r w:rsidR="00580259" w:rsidRPr="00512916">
        <w:rPr>
          <w:rFonts w:ascii="Book Antiqua" w:eastAsia="標楷體" w:hAnsi="Book Antiqua" w:cs="標楷體"/>
          <w:kern w:val="0"/>
          <w:szCs w:val="24"/>
          <w:u w:val="single"/>
        </w:rPr>
        <w:t>組洪慈韡</w:t>
      </w:r>
      <w:proofErr w:type="gramEnd"/>
      <w:r w:rsidR="00580259" w:rsidRPr="00512916">
        <w:rPr>
          <w:rFonts w:ascii="Book Antiqua" w:eastAsia="標楷體" w:hAnsi="Book Antiqua" w:cs="標楷體"/>
          <w:kern w:val="0"/>
          <w:szCs w:val="24"/>
          <w:u w:val="single"/>
        </w:rPr>
        <w:t>老師收</w:t>
      </w:r>
      <w:proofErr w:type="gramStart"/>
      <w:r w:rsidR="00580259" w:rsidRPr="00512916">
        <w:rPr>
          <w:rFonts w:ascii="Book Antiqua" w:eastAsia="標楷體" w:hAnsi="Book Antiqua" w:cs="標楷體"/>
          <w:kern w:val="0"/>
          <w:szCs w:val="24"/>
          <w:u w:val="single"/>
        </w:rPr>
        <w:t>（</w:t>
      </w:r>
      <w:proofErr w:type="gramEnd"/>
      <w:r w:rsidR="00580259" w:rsidRPr="00512916">
        <w:rPr>
          <w:rFonts w:ascii="Book Antiqua" w:eastAsia="標楷體" w:hAnsi="Book Antiqua" w:cs="標楷體"/>
          <w:kern w:val="0"/>
          <w:szCs w:val="24"/>
          <w:u w:val="single"/>
        </w:rPr>
        <w:t>聯絡箱號碼：</w:t>
      </w:r>
      <w:r w:rsidR="00580259" w:rsidRPr="00512916">
        <w:rPr>
          <w:rFonts w:ascii="Book Antiqua" w:eastAsia="標楷體" w:hAnsi="Book Antiqua" w:cs="Times New Roman"/>
          <w:kern w:val="0"/>
          <w:szCs w:val="24"/>
          <w:u w:val="single"/>
        </w:rPr>
        <w:t>096</w:t>
      </w:r>
      <w:r w:rsidR="00580259" w:rsidRPr="00512916">
        <w:rPr>
          <w:rFonts w:ascii="Book Antiqua" w:eastAsia="標楷體" w:hAnsi="Book Antiqua" w:cs="Times New Roman" w:hint="eastAsia"/>
          <w:kern w:val="0"/>
          <w:szCs w:val="24"/>
          <w:u w:val="single"/>
        </w:rPr>
        <w:t>，地址：</w:t>
      </w:r>
      <w:r w:rsidR="00580259" w:rsidRPr="00512916">
        <w:rPr>
          <w:rFonts w:ascii="Book Antiqua" w:eastAsia="標楷體" w:hAnsi="Book Antiqua" w:cs="標楷體"/>
          <w:kern w:val="0"/>
          <w:szCs w:val="24"/>
          <w:u w:val="single"/>
        </w:rPr>
        <w:t>112</w:t>
      </w:r>
      <w:r w:rsidR="00580259" w:rsidRPr="00512916">
        <w:rPr>
          <w:rFonts w:ascii="Book Antiqua" w:eastAsia="標楷體" w:hAnsi="Book Antiqua" w:cs="標楷體"/>
          <w:b/>
          <w:kern w:val="0"/>
          <w:szCs w:val="24"/>
          <w:u w:val="single"/>
        </w:rPr>
        <w:t>023</w:t>
      </w:r>
      <w:r w:rsidR="00580259" w:rsidRPr="00512916">
        <w:rPr>
          <w:rFonts w:ascii="Book Antiqua" w:eastAsia="標楷體" w:hAnsi="Book Antiqua" w:cs="標楷體"/>
          <w:kern w:val="0"/>
          <w:szCs w:val="24"/>
          <w:u w:val="single"/>
        </w:rPr>
        <w:t>臺北市北投區中央北路一段</w:t>
      </w:r>
      <w:r w:rsidR="00580259" w:rsidRPr="00512916">
        <w:rPr>
          <w:rFonts w:ascii="Book Antiqua" w:eastAsia="標楷體" w:hAnsi="Book Antiqua" w:cs="標楷體"/>
          <w:kern w:val="0"/>
          <w:szCs w:val="24"/>
          <w:u w:val="single"/>
        </w:rPr>
        <w:t>73</w:t>
      </w:r>
      <w:r w:rsidR="00580259" w:rsidRPr="00512916">
        <w:rPr>
          <w:rFonts w:ascii="Book Antiqua" w:eastAsia="標楷體" w:hAnsi="Book Antiqua" w:cs="標楷體"/>
          <w:kern w:val="0"/>
          <w:szCs w:val="24"/>
          <w:u w:val="single"/>
        </w:rPr>
        <w:t>號</w:t>
      </w:r>
      <w:r w:rsidR="00580259" w:rsidRPr="00512916">
        <w:rPr>
          <w:rFonts w:ascii="Book Antiqua" w:eastAsia="標楷體" w:hAnsi="Book Antiqua" w:cs="標楷體" w:hint="eastAsia"/>
          <w:kern w:val="0"/>
          <w:szCs w:val="24"/>
          <w:u w:val="single"/>
        </w:rPr>
        <w:t>；</w:t>
      </w:r>
      <w:r w:rsidR="00580259" w:rsidRPr="00512916">
        <w:rPr>
          <w:rFonts w:ascii="Book Antiqua" w:eastAsia="標楷體" w:hAnsi="Book Antiqua" w:cs="標楷體"/>
          <w:kern w:val="0"/>
          <w:szCs w:val="24"/>
          <w:u w:val="single"/>
        </w:rPr>
        <w:t>個人報名表【附件四】由各校確認留存，無須送交北投國小</w:t>
      </w:r>
      <w:proofErr w:type="gramStart"/>
      <w:r w:rsidR="00580259" w:rsidRPr="00512916">
        <w:rPr>
          <w:rFonts w:ascii="Book Antiqua" w:eastAsia="標楷體" w:hAnsi="Book Antiqua" w:cs="標楷體" w:hint="eastAsia"/>
          <w:kern w:val="0"/>
          <w:szCs w:val="24"/>
          <w:u w:val="single"/>
        </w:rPr>
        <w:t>）</w:t>
      </w:r>
      <w:proofErr w:type="gramEnd"/>
      <w:r w:rsidR="00580259" w:rsidRPr="00512916">
        <w:rPr>
          <w:rFonts w:ascii="Book Antiqua" w:eastAsia="標楷體" w:hAnsi="Book Antiqua" w:cs="標楷體"/>
          <w:kern w:val="0"/>
          <w:szCs w:val="24"/>
        </w:rPr>
        <w:t>。</w:t>
      </w:r>
    </w:p>
    <w:p w:rsidR="00461410" w:rsidRPr="00512916" w:rsidRDefault="00E01F21" w:rsidP="00580259">
      <w:pPr>
        <w:ind w:left="262" w:hangingChars="109" w:hanging="262"/>
        <w:rPr>
          <w:rFonts w:ascii="Book Antiqua" w:eastAsia="標楷體" w:hAnsi="Book Antiqua"/>
          <w:szCs w:val="24"/>
        </w:rPr>
      </w:pPr>
      <w:r w:rsidRPr="00512916">
        <w:rPr>
          <w:rFonts w:ascii="Book Antiqua" w:eastAsia="標楷體" w:hAnsi="Book Antiqua"/>
          <w:szCs w:val="24"/>
        </w:rPr>
        <w:t>3.</w:t>
      </w:r>
      <w:r w:rsidRPr="00512916">
        <w:rPr>
          <w:rFonts w:ascii="Book Antiqua" w:eastAsia="標楷體" w:hAnsi="Book Antiqua"/>
          <w:szCs w:val="24"/>
        </w:rPr>
        <w:t>活動期間之學員交通請自理，並請家長協助接送。</w:t>
      </w:r>
      <w:r w:rsidR="00461410" w:rsidRPr="00512916">
        <w:rPr>
          <w:rFonts w:ascii="Book Antiqua" w:eastAsia="標楷體" w:hAnsi="Book Antiqua"/>
          <w:szCs w:val="24"/>
        </w:rPr>
        <w:br w:type="page"/>
      </w:r>
    </w:p>
    <w:p w:rsidR="00461410" w:rsidRPr="00512916" w:rsidRDefault="00184C0E" w:rsidP="00461410">
      <w:pPr>
        <w:rPr>
          <w:rFonts w:ascii="Book Antiqua" w:hAnsi="Book Antiqua"/>
        </w:rPr>
      </w:pPr>
      <w:r>
        <w:rPr>
          <w:rFonts w:ascii="Book Antiqua" w:eastAsia="標楷體" w:hAnsi="Book Antiqua"/>
        </w:rPr>
        <w:lastRenderedPageBreak/>
        <w:t>【附件四</w:t>
      </w:r>
      <w:r w:rsidR="00461410" w:rsidRPr="00512916">
        <w:rPr>
          <w:rFonts w:ascii="Book Antiqua" w:eastAsia="標楷體" w:hAnsi="Book Antiqua"/>
        </w:rPr>
        <w:t>】</w:t>
      </w:r>
    </w:p>
    <w:p w:rsidR="00E01F21" w:rsidRPr="00512916" w:rsidRDefault="00E01F21" w:rsidP="00461410">
      <w:pPr>
        <w:snapToGrid w:val="0"/>
        <w:spacing w:line="240" w:lineRule="atLeast"/>
        <w:jc w:val="center"/>
        <w:rPr>
          <w:rFonts w:ascii="標楷體" w:eastAsia="標楷體" w:hAnsi="標楷體"/>
          <w:sz w:val="32"/>
        </w:rPr>
      </w:pPr>
      <w:r w:rsidRPr="00512916">
        <w:rPr>
          <w:rFonts w:ascii="標楷體" w:eastAsia="標楷體" w:hAnsi="標楷體" w:hint="eastAsia"/>
          <w:sz w:val="32"/>
        </w:rPr>
        <w:t>臺北市</w:t>
      </w:r>
      <w:r w:rsidR="00CC4502" w:rsidRPr="00512916">
        <w:rPr>
          <w:rFonts w:ascii="Book Antiqua" w:eastAsia="標楷體" w:hAnsi="Book Antiqua"/>
          <w:sz w:val="32"/>
          <w:szCs w:val="32"/>
        </w:rPr>
        <w:t>109</w:t>
      </w:r>
      <w:r w:rsidRPr="00512916">
        <w:rPr>
          <w:rFonts w:ascii="標楷體" w:eastAsia="標楷體" w:hAnsi="標楷體" w:hint="eastAsia"/>
          <w:sz w:val="32"/>
        </w:rPr>
        <w:t>學年度國民小學科學創意營個人報名表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2776"/>
        <w:gridCol w:w="1760"/>
        <w:gridCol w:w="2998"/>
      </w:tblGrid>
      <w:tr w:rsidR="00512916" w:rsidRPr="00512916" w:rsidTr="004D61C8">
        <w:trPr>
          <w:jc w:val="center"/>
        </w:trPr>
        <w:tc>
          <w:tcPr>
            <w:tcW w:w="1980" w:type="dxa"/>
            <w:gridSpan w:val="2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就讀學校</w:t>
            </w:r>
          </w:p>
        </w:tc>
        <w:tc>
          <w:tcPr>
            <w:tcW w:w="7534" w:type="dxa"/>
            <w:gridSpan w:val="3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國小</w:t>
            </w:r>
          </w:p>
        </w:tc>
      </w:tr>
      <w:tr w:rsidR="00512916" w:rsidRPr="00512916" w:rsidTr="004D61C8">
        <w:trPr>
          <w:jc w:val="center"/>
        </w:trPr>
        <w:tc>
          <w:tcPr>
            <w:tcW w:w="1980" w:type="dxa"/>
            <w:gridSpan w:val="2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776" w:type="dxa"/>
          </w:tcPr>
          <w:p w:rsidR="00E01F21" w:rsidRPr="00512916" w:rsidRDefault="00E01F21" w:rsidP="00E01F2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0" w:type="dxa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班    級</w:t>
            </w:r>
          </w:p>
        </w:tc>
        <w:tc>
          <w:tcPr>
            <w:tcW w:w="2998" w:type="dxa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五年     班</w:t>
            </w:r>
          </w:p>
        </w:tc>
      </w:tr>
      <w:tr w:rsidR="00512916" w:rsidRPr="00512916" w:rsidTr="004D61C8">
        <w:trPr>
          <w:jc w:val="center"/>
        </w:trPr>
        <w:tc>
          <w:tcPr>
            <w:tcW w:w="1980" w:type="dxa"/>
            <w:gridSpan w:val="2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性    別</w:t>
            </w:r>
          </w:p>
        </w:tc>
        <w:tc>
          <w:tcPr>
            <w:tcW w:w="2776" w:type="dxa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760" w:type="dxa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用    餐</w:t>
            </w:r>
          </w:p>
        </w:tc>
        <w:tc>
          <w:tcPr>
            <w:tcW w:w="2998" w:type="dxa"/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512916">
              <w:rPr>
                <w:rFonts w:ascii="標楷體" w:eastAsia="標楷體" w:hAnsi="標楷體" w:hint="eastAsia"/>
                <w:sz w:val="28"/>
                <w:szCs w:val="28"/>
              </w:rPr>
              <w:t xml:space="preserve">   □素</w:t>
            </w:r>
          </w:p>
        </w:tc>
      </w:tr>
      <w:tr w:rsidR="00512916" w:rsidRPr="00512916" w:rsidTr="00580259">
        <w:trPr>
          <w:jc w:val="center"/>
        </w:trPr>
        <w:tc>
          <w:tcPr>
            <w:tcW w:w="1129" w:type="dxa"/>
            <w:vMerge w:val="restart"/>
            <w:vAlign w:val="center"/>
          </w:tcPr>
          <w:p w:rsidR="008C40F0" w:rsidRPr="00512916" w:rsidRDefault="008C40F0" w:rsidP="0058025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8C40F0" w:rsidRPr="00512916" w:rsidRDefault="008C40F0" w:rsidP="0058025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或</w:t>
            </w:r>
            <w:r w:rsidRPr="00512916">
              <w:rPr>
                <w:rFonts w:ascii="標楷體" w:eastAsia="標楷體" w:hAnsi="標楷體"/>
                <w:sz w:val="28"/>
              </w:rPr>
              <w:br/>
            </w:r>
            <w:r w:rsidRPr="00512916">
              <w:rPr>
                <w:rFonts w:ascii="標楷體" w:eastAsia="標楷體" w:hAnsi="標楷體" w:hint="eastAsia"/>
                <w:sz w:val="28"/>
              </w:rPr>
              <w:t>法定</w:t>
            </w:r>
            <w:r w:rsidR="00580259" w:rsidRPr="00512916">
              <w:rPr>
                <w:rFonts w:ascii="標楷體" w:eastAsia="標楷體" w:hAnsi="標楷體"/>
                <w:sz w:val="28"/>
              </w:rPr>
              <w:br/>
            </w:r>
            <w:r w:rsidRPr="00512916">
              <w:rPr>
                <w:rFonts w:ascii="標楷體" w:eastAsia="標楷體" w:hAnsi="標楷體" w:hint="eastAsia"/>
                <w:sz w:val="28"/>
              </w:rPr>
              <w:t>監護人</w:t>
            </w:r>
          </w:p>
        </w:tc>
        <w:tc>
          <w:tcPr>
            <w:tcW w:w="851" w:type="dxa"/>
            <w:vAlign w:val="center"/>
          </w:tcPr>
          <w:p w:rsidR="008C40F0" w:rsidRPr="00512916" w:rsidRDefault="008C40F0" w:rsidP="008C40F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7534" w:type="dxa"/>
            <w:gridSpan w:val="3"/>
          </w:tcPr>
          <w:p w:rsidR="008C40F0" w:rsidRPr="00512916" w:rsidRDefault="008C40F0" w:rsidP="00E01F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12916" w:rsidRPr="00512916" w:rsidTr="00580259">
        <w:trPr>
          <w:jc w:val="center"/>
        </w:trPr>
        <w:tc>
          <w:tcPr>
            <w:tcW w:w="1129" w:type="dxa"/>
            <w:vMerge/>
          </w:tcPr>
          <w:p w:rsidR="008C40F0" w:rsidRPr="00512916" w:rsidRDefault="008C40F0" w:rsidP="008C40F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8C40F0" w:rsidRPr="00512916" w:rsidRDefault="008C40F0" w:rsidP="008C40F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7534" w:type="dxa"/>
            <w:gridSpan w:val="3"/>
          </w:tcPr>
          <w:p w:rsidR="008C40F0" w:rsidRPr="00512916" w:rsidRDefault="008C40F0" w:rsidP="00E01F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12916" w:rsidRPr="00512916" w:rsidTr="00580259">
        <w:trPr>
          <w:jc w:val="center"/>
        </w:trPr>
        <w:tc>
          <w:tcPr>
            <w:tcW w:w="1129" w:type="dxa"/>
            <w:vMerge/>
          </w:tcPr>
          <w:p w:rsidR="008C40F0" w:rsidRPr="00512916" w:rsidRDefault="008C40F0" w:rsidP="008C40F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8C40F0" w:rsidRPr="00512916" w:rsidRDefault="008C40F0" w:rsidP="008C40F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7534" w:type="dxa"/>
            <w:gridSpan w:val="3"/>
          </w:tcPr>
          <w:p w:rsidR="008C40F0" w:rsidRPr="00512916" w:rsidRDefault="008C40F0" w:rsidP="00E01F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12916" w:rsidRPr="00512916" w:rsidTr="00580259">
        <w:trPr>
          <w:jc w:val="center"/>
        </w:trPr>
        <w:tc>
          <w:tcPr>
            <w:tcW w:w="1129" w:type="dxa"/>
            <w:vMerge/>
          </w:tcPr>
          <w:p w:rsidR="008C40F0" w:rsidRPr="00512916" w:rsidRDefault="008C40F0" w:rsidP="008C40F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8C40F0" w:rsidRPr="00512916" w:rsidRDefault="008C40F0" w:rsidP="008C40F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同意事項</w:t>
            </w:r>
          </w:p>
        </w:tc>
        <w:tc>
          <w:tcPr>
            <w:tcW w:w="7534" w:type="dxa"/>
            <w:gridSpan w:val="3"/>
          </w:tcPr>
          <w:p w:rsidR="008C40F0" w:rsidRPr="00512916" w:rsidRDefault="008C40F0" w:rsidP="00E01F2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 xml:space="preserve">    茲同意本人子</w:t>
            </w:r>
            <w:r w:rsidR="00580259" w:rsidRPr="00512916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>參加本次活動，遵守下述事項：</w:t>
            </w:r>
          </w:p>
          <w:p w:rsidR="008C40F0" w:rsidRPr="00512916" w:rsidRDefault="008C40F0" w:rsidP="00E01F2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>一、在活動期間內督促</w:t>
            </w:r>
            <w:r w:rsidR="00580259" w:rsidRPr="00512916">
              <w:rPr>
                <w:rFonts w:ascii="標楷體" w:eastAsia="標楷體" w:hAnsi="標楷體" w:hint="eastAsia"/>
                <w:sz w:val="26"/>
                <w:szCs w:val="26"/>
              </w:rPr>
              <w:t>子女</w:t>
            </w: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>遵守承辦單位之規定並全程參加。</w:t>
            </w:r>
          </w:p>
          <w:p w:rsidR="008C40F0" w:rsidRPr="00512916" w:rsidRDefault="008C40F0" w:rsidP="00E01F2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>二、同意承辦單位因記錄活動需要，基於善意使用之原則，得無償使用本人子女肖像（包含照片及動態影像），並得以展覽、宣傳、相關印刷品製作及光碟或數位化方式重製。</w:t>
            </w:r>
          </w:p>
          <w:p w:rsidR="008C40F0" w:rsidRPr="00512916" w:rsidRDefault="008C40F0" w:rsidP="00E01F2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 xml:space="preserve">      此致</w:t>
            </w:r>
          </w:p>
          <w:p w:rsidR="008C40F0" w:rsidRPr="00512916" w:rsidRDefault="008C40F0" w:rsidP="00E01F2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 xml:space="preserve">    臺北市北投區北投國民小學</w:t>
            </w:r>
          </w:p>
          <w:p w:rsidR="008C40F0" w:rsidRPr="00512916" w:rsidRDefault="008C40F0" w:rsidP="00E01F21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  <w:r w:rsidR="00580259" w:rsidRPr="00512916">
              <w:rPr>
                <w:rFonts w:ascii="標楷體" w:eastAsia="標楷體" w:hAnsi="標楷體" w:hint="eastAsia"/>
                <w:sz w:val="26"/>
                <w:szCs w:val="26"/>
              </w:rPr>
              <w:t>或法定監護人</w:t>
            </w:r>
            <w:r w:rsidRPr="00512916">
              <w:rPr>
                <w:rFonts w:ascii="標楷體" w:eastAsia="標楷體" w:hAnsi="標楷體" w:hint="eastAsia"/>
                <w:sz w:val="26"/>
                <w:szCs w:val="26"/>
              </w:rPr>
              <w:t>簽章：______________________</w:t>
            </w:r>
          </w:p>
        </w:tc>
      </w:tr>
      <w:tr w:rsidR="00512916" w:rsidRPr="00512916" w:rsidTr="004D61C8">
        <w:trPr>
          <w:jc w:val="center"/>
        </w:trPr>
        <w:tc>
          <w:tcPr>
            <w:tcW w:w="1980" w:type="dxa"/>
            <w:gridSpan w:val="2"/>
          </w:tcPr>
          <w:p w:rsidR="00E01F21" w:rsidRPr="00512916" w:rsidRDefault="00E01F21" w:rsidP="00E01F2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身心障礙</w:t>
            </w:r>
          </w:p>
          <w:p w:rsidR="00E01F21" w:rsidRPr="00512916" w:rsidRDefault="00E01F21" w:rsidP="00E01F2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特殊需求</w:t>
            </w:r>
          </w:p>
          <w:p w:rsidR="00E01F21" w:rsidRPr="00512916" w:rsidRDefault="00E01F21" w:rsidP="00E01F2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2"/>
              </w:rPr>
              <w:t>（無則免填）</w:t>
            </w:r>
          </w:p>
        </w:tc>
        <w:tc>
          <w:tcPr>
            <w:tcW w:w="7534" w:type="dxa"/>
            <w:gridSpan w:val="3"/>
          </w:tcPr>
          <w:p w:rsidR="00E01F21" w:rsidRPr="00512916" w:rsidRDefault="00E01F21" w:rsidP="00E01F21">
            <w:pPr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</w:rPr>
              <w:t>請說明：</w:t>
            </w:r>
          </w:p>
        </w:tc>
      </w:tr>
      <w:tr w:rsidR="00512916" w:rsidRPr="00512916" w:rsidTr="004D61C8">
        <w:trPr>
          <w:jc w:val="center"/>
        </w:trPr>
        <w:tc>
          <w:tcPr>
            <w:tcW w:w="1980" w:type="dxa"/>
            <w:gridSpan w:val="2"/>
            <w:tcBorders>
              <w:bottom w:val="triple" w:sz="4" w:space="0" w:color="auto"/>
            </w:tcBorders>
          </w:tcPr>
          <w:p w:rsidR="00E01F21" w:rsidRPr="00512916" w:rsidRDefault="00E01F21" w:rsidP="00E01F2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7534" w:type="dxa"/>
            <w:gridSpan w:val="3"/>
            <w:tcBorders>
              <w:bottom w:val="triple" w:sz="4" w:space="0" w:color="auto"/>
            </w:tcBorders>
          </w:tcPr>
          <w:p w:rsidR="00E01F21" w:rsidRPr="00512916" w:rsidRDefault="00E01F21" w:rsidP="00E01F2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請自備文具、環保餐具與水壺</w:t>
            </w:r>
          </w:p>
        </w:tc>
      </w:tr>
      <w:tr w:rsidR="00512916" w:rsidRPr="00512916" w:rsidTr="004D61C8">
        <w:trPr>
          <w:jc w:val="center"/>
        </w:trPr>
        <w:tc>
          <w:tcPr>
            <w:tcW w:w="1980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推薦順位</w:t>
            </w:r>
          </w:p>
        </w:tc>
        <w:tc>
          <w:tcPr>
            <w:tcW w:w="7534" w:type="dxa"/>
            <w:gridSpan w:val="3"/>
            <w:tcBorders>
              <w:top w:val="triple" w:sz="4" w:space="0" w:color="auto"/>
              <w:right w:val="triple" w:sz="4" w:space="0" w:color="auto"/>
            </w:tcBorders>
          </w:tcPr>
          <w:p w:rsidR="00E01F21" w:rsidRPr="00512916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□正取1   □正取2   □備取1   □備取2</w:t>
            </w:r>
          </w:p>
        </w:tc>
      </w:tr>
      <w:tr w:rsidR="00512916" w:rsidRPr="00512916" w:rsidTr="004D61C8">
        <w:trPr>
          <w:jc w:val="center"/>
        </w:trPr>
        <w:tc>
          <w:tcPr>
            <w:tcW w:w="1980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E01F21" w:rsidRPr="00512916" w:rsidRDefault="00E01F21" w:rsidP="00E01F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承辦人員</w:t>
            </w:r>
          </w:p>
          <w:p w:rsidR="00E01F21" w:rsidRPr="00512916" w:rsidRDefault="00E01F21" w:rsidP="00E01F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12916">
              <w:rPr>
                <w:rFonts w:ascii="標楷體" w:eastAsia="標楷體" w:hAnsi="標楷體" w:hint="eastAsia"/>
                <w:sz w:val="28"/>
              </w:rPr>
              <w:t>核    章</w:t>
            </w:r>
          </w:p>
        </w:tc>
        <w:tc>
          <w:tcPr>
            <w:tcW w:w="7534" w:type="dxa"/>
            <w:gridSpan w:val="3"/>
            <w:tcBorders>
              <w:bottom w:val="triple" w:sz="4" w:space="0" w:color="auto"/>
              <w:right w:val="triple" w:sz="4" w:space="0" w:color="auto"/>
            </w:tcBorders>
          </w:tcPr>
          <w:p w:rsidR="00E01F21" w:rsidRPr="00512916" w:rsidRDefault="00E01F21" w:rsidP="00E01F21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580259" w:rsidRPr="00512916" w:rsidRDefault="00580259" w:rsidP="00580259">
      <w:pPr>
        <w:rPr>
          <w:rFonts w:ascii="Book Antiqua" w:eastAsia="標楷體" w:hAnsi="Book Antiqua"/>
          <w:szCs w:val="24"/>
        </w:rPr>
      </w:pPr>
      <w:r w:rsidRPr="00512916">
        <w:rPr>
          <w:rFonts w:ascii="Book Antiqua" w:eastAsia="標楷體" w:hAnsi="Book Antiqua"/>
          <w:szCs w:val="24"/>
        </w:rPr>
        <w:t>附註：</w:t>
      </w:r>
    </w:p>
    <w:p w:rsidR="00580259" w:rsidRPr="00512916" w:rsidRDefault="00580259" w:rsidP="00580259">
      <w:pPr>
        <w:rPr>
          <w:rFonts w:ascii="Book Antiqua" w:eastAsia="標楷體" w:hAnsi="Book Antiqua"/>
          <w:szCs w:val="24"/>
        </w:rPr>
      </w:pPr>
      <w:r w:rsidRPr="00512916">
        <w:rPr>
          <w:rFonts w:ascii="Book Antiqua" w:eastAsia="標楷體" w:hAnsi="Book Antiqua"/>
          <w:szCs w:val="24"/>
        </w:rPr>
        <w:t>1.</w:t>
      </w:r>
      <w:r w:rsidRPr="00512916">
        <w:rPr>
          <w:rFonts w:ascii="Book Antiqua" w:eastAsia="標楷體" w:hAnsi="Book Antiqua"/>
          <w:szCs w:val="24"/>
        </w:rPr>
        <w:t>各校可推薦至多正取</w:t>
      </w:r>
      <w:r w:rsidRPr="00512916">
        <w:rPr>
          <w:rFonts w:ascii="Book Antiqua" w:eastAsia="標楷體" w:hAnsi="Book Antiqua"/>
          <w:szCs w:val="24"/>
        </w:rPr>
        <w:t>2</w:t>
      </w:r>
      <w:r w:rsidRPr="00512916">
        <w:rPr>
          <w:rFonts w:ascii="Book Antiqua" w:eastAsia="標楷體" w:hAnsi="Book Antiqua"/>
          <w:szCs w:val="24"/>
        </w:rPr>
        <w:t>名、備取</w:t>
      </w:r>
      <w:r w:rsidRPr="00512916">
        <w:rPr>
          <w:rFonts w:ascii="Book Antiqua" w:eastAsia="標楷體" w:hAnsi="Book Antiqua"/>
          <w:szCs w:val="24"/>
        </w:rPr>
        <w:t>2</w:t>
      </w:r>
      <w:r w:rsidRPr="00512916">
        <w:rPr>
          <w:rFonts w:ascii="Book Antiqua" w:eastAsia="標楷體" w:hAnsi="Book Antiqua"/>
          <w:szCs w:val="24"/>
        </w:rPr>
        <w:t>名。</w:t>
      </w:r>
    </w:p>
    <w:p w:rsidR="00580259" w:rsidRPr="00512916" w:rsidRDefault="00580259" w:rsidP="00580259">
      <w:pPr>
        <w:ind w:left="262" w:hangingChars="109" w:hanging="262"/>
        <w:rPr>
          <w:rFonts w:ascii="Book Antiqua" w:eastAsia="標楷體" w:hAnsi="Book Antiqua" w:cs="標楷體"/>
          <w:kern w:val="0"/>
          <w:szCs w:val="24"/>
        </w:rPr>
      </w:pPr>
      <w:r w:rsidRPr="00512916">
        <w:rPr>
          <w:rFonts w:ascii="Book Antiqua" w:eastAsia="標楷體" w:hAnsi="Book Antiqua"/>
          <w:szCs w:val="24"/>
        </w:rPr>
        <w:t>2.</w:t>
      </w:r>
      <w:r w:rsidRPr="00512916">
        <w:rPr>
          <w:rFonts w:ascii="Book Antiqua" w:eastAsia="標楷體" w:hAnsi="Book Antiqua"/>
          <w:szCs w:val="24"/>
        </w:rPr>
        <w:t>自</w:t>
      </w:r>
      <w:r w:rsidRPr="00512916">
        <w:rPr>
          <w:rFonts w:ascii="Book Antiqua" w:eastAsia="標楷體" w:hAnsi="Book Antiqua"/>
          <w:szCs w:val="24"/>
        </w:rPr>
        <w:t>109</w:t>
      </w:r>
      <w:r w:rsidRPr="00512916">
        <w:rPr>
          <w:rFonts w:ascii="Book Antiqua" w:eastAsia="標楷體" w:hAnsi="Book Antiqua"/>
          <w:szCs w:val="24"/>
        </w:rPr>
        <w:t>年</w:t>
      </w:r>
      <w:r w:rsidRPr="00512916">
        <w:rPr>
          <w:rFonts w:ascii="Book Antiqua" w:eastAsia="標楷體" w:hAnsi="Book Antiqua"/>
          <w:szCs w:val="24"/>
        </w:rPr>
        <w:t>9</w:t>
      </w:r>
      <w:r w:rsidRPr="00512916">
        <w:rPr>
          <w:rFonts w:ascii="Book Antiqua" w:eastAsia="標楷體" w:hAnsi="Book Antiqua"/>
          <w:szCs w:val="24"/>
        </w:rPr>
        <w:t>月</w:t>
      </w:r>
      <w:r w:rsidRPr="00512916">
        <w:rPr>
          <w:rFonts w:ascii="Book Antiqua" w:eastAsia="標楷體" w:hAnsi="Book Antiqua"/>
          <w:szCs w:val="24"/>
        </w:rPr>
        <w:t>28</w:t>
      </w:r>
      <w:r w:rsidRPr="00512916">
        <w:rPr>
          <w:rFonts w:ascii="Book Antiqua" w:eastAsia="標楷體" w:hAnsi="Book Antiqua"/>
          <w:szCs w:val="24"/>
        </w:rPr>
        <w:t>日（一）起至</w:t>
      </w:r>
      <w:r w:rsidRPr="00512916">
        <w:rPr>
          <w:rFonts w:ascii="Book Antiqua" w:eastAsia="標楷體" w:hAnsi="Book Antiqua"/>
          <w:szCs w:val="24"/>
        </w:rPr>
        <w:t>109</w:t>
      </w:r>
      <w:r w:rsidRPr="00512916">
        <w:rPr>
          <w:rFonts w:ascii="Book Antiqua" w:eastAsia="標楷體" w:hAnsi="Book Antiqua"/>
          <w:szCs w:val="24"/>
        </w:rPr>
        <w:t>年</w:t>
      </w:r>
      <w:r w:rsidRPr="00512916">
        <w:rPr>
          <w:rFonts w:ascii="Book Antiqua" w:eastAsia="標楷體" w:hAnsi="Book Antiqua"/>
          <w:szCs w:val="24"/>
        </w:rPr>
        <w:t>10</w:t>
      </w:r>
      <w:r w:rsidRPr="00512916">
        <w:rPr>
          <w:rFonts w:ascii="Book Antiqua" w:eastAsia="標楷體" w:hAnsi="Book Antiqua"/>
          <w:szCs w:val="24"/>
        </w:rPr>
        <w:t>月</w:t>
      </w:r>
      <w:r w:rsidRPr="00512916">
        <w:rPr>
          <w:rFonts w:ascii="Book Antiqua" w:eastAsia="標楷體" w:hAnsi="Book Antiqua"/>
          <w:szCs w:val="24"/>
        </w:rPr>
        <w:t>7</w:t>
      </w:r>
      <w:r w:rsidRPr="00512916">
        <w:rPr>
          <w:rFonts w:ascii="Book Antiqua" w:eastAsia="標楷體" w:hAnsi="Book Antiqua"/>
          <w:szCs w:val="24"/>
        </w:rPr>
        <w:t>日（三）止，請各校業務承辦人將集體報名清冊【附件三】</w:t>
      </w:r>
      <w:r w:rsidRPr="00512916">
        <w:rPr>
          <w:rFonts w:ascii="Book Antiqua" w:eastAsia="標楷體" w:hAnsi="Book Antiqua" w:cs="標楷體"/>
          <w:kern w:val="0"/>
          <w:szCs w:val="24"/>
        </w:rPr>
        <w:t>以電郵寄至</w:t>
      </w:r>
      <w:r w:rsidRPr="00512916">
        <w:rPr>
          <w:rFonts w:ascii="Book Antiqua" w:eastAsia="標楷體" w:hAnsi="Book Antiqua" w:cs="標楷體"/>
          <w:kern w:val="0"/>
          <w:szCs w:val="24"/>
        </w:rPr>
        <w:t>t10611@gm.ptes.tp.edu.tw</w:t>
      </w:r>
      <w:r w:rsidRPr="00512916">
        <w:rPr>
          <w:rFonts w:ascii="Book Antiqua" w:eastAsia="標楷體" w:hAnsi="Book Antiqua" w:cs="標楷體"/>
          <w:kern w:val="0"/>
          <w:szCs w:val="24"/>
        </w:rPr>
        <w:t>，並同時將紙本</w:t>
      </w:r>
      <w:proofErr w:type="gramStart"/>
      <w:r w:rsidRPr="00512916">
        <w:rPr>
          <w:rFonts w:ascii="Book Antiqua" w:eastAsia="標楷體" w:hAnsi="Book Antiqua" w:cs="標楷體"/>
          <w:kern w:val="0"/>
          <w:szCs w:val="24"/>
        </w:rPr>
        <w:t>逕</w:t>
      </w:r>
      <w:proofErr w:type="gramEnd"/>
      <w:r w:rsidRPr="00512916">
        <w:rPr>
          <w:rFonts w:ascii="Book Antiqua" w:eastAsia="標楷體" w:hAnsi="Book Antiqua" w:cs="標楷體"/>
          <w:kern w:val="0"/>
          <w:szCs w:val="24"/>
        </w:rPr>
        <w:t>送</w:t>
      </w:r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北投國小特教</w:t>
      </w:r>
      <w:proofErr w:type="gramStart"/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組洪慈韡</w:t>
      </w:r>
      <w:proofErr w:type="gramEnd"/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老師收</w:t>
      </w:r>
      <w:proofErr w:type="gramStart"/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（</w:t>
      </w:r>
      <w:proofErr w:type="gramEnd"/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聯絡箱號碼：</w:t>
      </w:r>
      <w:r w:rsidRPr="00512916">
        <w:rPr>
          <w:rFonts w:ascii="Book Antiqua" w:eastAsia="標楷體" w:hAnsi="Book Antiqua" w:cs="Times New Roman"/>
          <w:kern w:val="0"/>
          <w:szCs w:val="24"/>
          <w:u w:val="single"/>
        </w:rPr>
        <w:t>096</w:t>
      </w:r>
      <w:r w:rsidRPr="00512916">
        <w:rPr>
          <w:rFonts w:ascii="Book Antiqua" w:eastAsia="標楷體" w:hAnsi="Book Antiqua" w:cs="Times New Roman" w:hint="eastAsia"/>
          <w:kern w:val="0"/>
          <w:szCs w:val="24"/>
          <w:u w:val="single"/>
        </w:rPr>
        <w:t>，地址：</w:t>
      </w:r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112</w:t>
      </w:r>
      <w:r w:rsidRPr="00512916">
        <w:rPr>
          <w:rFonts w:ascii="Book Antiqua" w:eastAsia="標楷體" w:hAnsi="Book Antiqua" w:cs="標楷體"/>
          <w:b/>
          <w:kern w:val="0"/>
          <w:szCs w:val="24"/>
          <w:u w:val="single"/>
        </w:rPr>
        <w:t>023</w:t>
      </w:r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臺北市北投區中央北路一段</w:t>
      </w:r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73</w:t>
      </w:r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號</w:t>
      </w:r>
      <w:r w:rsidRPr="00512916">
        <w:rPr>
          <w:rFonts w:ascii="Book Antiqua" w:eastAsia="標楷體" w:hAnsi="Book Antiqua" w:cs="標楷體" w:hint="eastAsia"/>
          <w:kern w:val="0"/>
          <w:szCs w:val="24"/>
          <w:u w:val="single"/>
        </w:rPr>
        <w:t>；</w:t>
      </w:r>
      <w:r w:rsidRPr="00512916">
        <w:rPr>
          <w:rFonts w:ascii="Book Antiqua" w:eastAsia="標楷體" w:hAnsi="Book Antiqua" w:cs="標楷體"/>
          <w:kern w:val="0"/>
          <w:szCs w:val="24"/>
          <w:u w:val="single"/>
        </w:rPr>
        <w:t>個人報名表【附件四】由各校確認留存，無須送交北投國小</w:t>
      </w:r>
      <w:proofErr w:type="gramStart"/>
      <w:r w:rsidRPr="00512916">
        <w:rPr>
          <w:rFonts w:ascii="Book Antiqua" w:eastAsia="標楷體" w:hAnsi="Book Antiqua" w:cs="標楷體" w:hint="eastAsia"/>
          <w:kern w:val="0"/>
          <w:szCs w:val="24"/>
          <w:u w:val="single"/>
        </w:rPr>
        <w:t>）</w:t>
      </w:r>
      <w:proofErr w:type="gramEnd"/>
      <w:r w:rsidRPr="00512916">
        <w:rPr>
          <w:rFonts w:ascii="Book Antiqua" w:eastAsia="標楷體" w:hAnsi="Book Antiqua" w:cs="標楷體"/>
          <w:kern w:val="0"/>
          <w:szCs w:val="24"/>
        </w:rPr>
        <w:t>。</w:t>
      </w:r>
    </w:p>
    <w:p w:rsidR="00E01F21" w:rsidRPr="00512916" w:rsidRDefault="00580259" w:rsidP="00580259">
      <w:pPr>
        <w:rPr>
          <w:rFonts w:ascii="標楷體" w:eastAsia="標楷體" w:hAnsi="標楷體"/>
          <w:sz w:val="26"/>
          <w:szCs w:val="26"/>
        </w:rPr>
      </w:pPr>
      <w:r w:rsidRPr="00512916">
        <w:rPr>
          <w:rFonts w:ascii="Book Antiqua" w:eastAsia="標楷體" w:hAnsi="Book Antiqua"/>
          <w:szCs w:val="24"/>
        </w:rPr>
        <w:t>3.</w:t>
      </w:r>
      <w:r w:rsidRPr="00512916">
        <w:rPr>
          <w:rFonts w:ascii="Book Antiqua" w:eastAsia="標楷體" w:hAnsi="Book Antiqua"/>
          <w:szCs w:val="24"/>
        </w:rPr>
        <w:t>活動期間之學員交通請自理，並請家長協助接送。</w:t>
      </w:r>
    </w:p>
    <w:sectPr w:rsidR="00E01F21" w:rsidRPr="00512916" w:rsidSect="00CD3493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B6E" w:rsidRDefault="002A7B6E" w:rsidP="00B83C2C">
      <w:r>
        <w:separator/>
      </w:r>
    </w:p>
  </w:endnote>
  <w:endnote w:type="continuationSeparator" w:id="0">
    <w:p w:rsidR="002A7B6E" w:rsidRDefault="002A7B6E" w:rsidP="00B8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939538"/>
      <w:docPartObj>
        <w:docPartGallery w:val="Page Numbers (Bottom of Page)"/>
        <w:docPartUnique/>
      </w:docPartObj>
    </w:sdtPr>
    <w:sdtEndPr/>
    <w:sdtContent>
      <w:p w:rsidR="00F24541" w:rsidRDefault="00F245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A3A" w:rsidRPr="00836A3A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B6E" w:rsidRDefault="002A7B6E" w:rsidP="00B83C2C">
      <w:r>
        <w:separator/>
      </w:r>
    </w:p>
  </w:footnote>
  <w:footnote w:type="continuationSeparator" w:id="0">
    <w:p w:rsidR="002A7B6E" w:rsidRDefault="002A7B6E" w:rsidP="00B8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D7"/>
    <w:rsid w:val="00015CD9"/>
    <w:rsid w:val="00017020"/>
    <w:rsid w:val="00026FD0"/>
    <w:rsid w:val="00026FF3"/>
    <w:rsid w:val="000413A4"/>
    <w:rsid w:val="00064B69"/>
    <w:rsid w:val="00073B46"/>
    <w:rsid w:val="00083C95"/>
    <w:rsid w:val="000C0B97"/>
    <w:rsid w:val="000E2689"/>
    <w:rsid w:val="000E761A"/>
    <w:rsid w:val="000F3E22"/>
    <w:rsid w:val="000F659E"/>
    <w:rsid w:val="00121C2A"/>
    <w:rsid w:val="00122D9E"/>
    <w:rsid w:val="00124C46"/>
    <w:rsid w:val="00133341"/>
    <w:rsid w:val="001655AD"/>
    <w:rsid w:val="00167F98"/>
    <w:rsid w:val="00173324"/>
    <w:rsid w:val="0017357B"/>
    <w:rsid w:val="00184C0E"/>
    <w:rsid w:val="001B5021"/>
    <w:rsid w:val="001C1F55"/>
    <w:rsid w:val="001C2057"/>
    <w:rsid w:val="001E5D20"/>
    <w:rsid w:val="001F61D1"/>
    <w:rsid w:val="00201D3C"/>
    <w:rsid w:val="00206107"/>
    <w:rsid w:val="00242F49"/>
    <w:rsid w:val="00256BB0"/>
    <w:rsid w:val="002A7B6E"/>
    <w:rsid w:val="002C458B"/>
    <w:rsid w:val="002E1201"/>
    <w:rsid w:val="00310963"/>
    <w:rsid w:val="00351C40"/>
    <w:rsid w:val="00382D12"/>
    <w:rsid w:val="003908B5"/>
    <w:rsid w:val="003941B8"/>
    <w:rsid w:val="003D5802"/>
    <w:rsid w:val="003D6154"/>
    <w:rsid w:val="003E3064"/>
    <w:rsid w:val="003E3F23"/>
    <w:rsid w:val="00407AB5"/>
    <w:rsid w:val="00421280"/>
    <w:rsid w:val="00442657"/>
    <w:rsid w:val="00455F60"/>
    <w:rsid w:val="00461410"/>
    <w:rsid w:val="00467013"/>
    <w:rsid w:val="004C490E"/>
    <w:rsid w:val="004D61C8"/>
    <w:rsid w:val="004E4F0F"/>
    <w:rsid w:val="004F53D4"/>
    <w:rsid w:val="00501E55"/>
    <w:rsid w:val="00503E6E"/>
    <w:rsid w:val="00512916"/>
    <w:rsid w:val="005328ED"/>
    <w:rsid w:val="005372DD"/>
    <w:rsid w:val="005473C7"/>
    <w:rsid w:val="0055274F"/>
    <w:rsid w:val="00574E8D"/>
    <w:rsid w:val="00580259"/>
    <w:rsid w:val="005925A8"/>
    <w:rsid w:val="005C2006"/>
    <w:rsid w:val="005D7ADE"/>
    <w:rsid w:val="005E2884"/>
    <w:rsid w:val="005E50DC"/>
    <w:rsid w:val="005F1014"/>
    <w:rsid w:val="005F5CAB"/>
    <w:rsid w:val="00602553"/>
    <w:rsid w:val="00631C97"/>
    <w:rsid w:val="00641FED"/>
    <w:rsid w:val="00645F26"/>
    <w:rsid w:val="00654D78"/>
    <w:rsid w:val="00682591"/>
    <w:rsid w:val="00683ABB"/>
    <w:rsid w:val="006B14E6"/>
    <w:rsid w:val="006C740A"/>
    <w:rsid w:val="00716EEC"/>
    <w:rsid w:val="0072515F"/>
    <w:rsid w:val="0074552D"/>
    <w:rsid w:val="0075442E"/>
    <w:rsid w:val="00777FE7"/>
    <w:rsid w:val="00797B0C"/>
    <w:rsid w:val="007A2157"/>
    <w:rsid w:val="007A4B04"/>
    <w:rsid w:val="007D3CB6"/>
    <w:rsid w:val="007F7AA4"/>
    <w:rsid w:val="00836A3A"/>
    <w:rsid w:val="00851AAF"/>
    <w:rsid w:val="00890A81"/>
    <w:rsid w:val="008A40D7"/>
    <w:rsid w:val="008C40F0"/>
    <w:rsid w:val="008D2259"/>
    <w:rsid w:val="0090539E"/>
    <w:rsid w:val="00936F1B"/>
    <w:rsid w:val="009646C1"/>
    <w:rsid w:val="009E6CB8"/>
    <w:rsid w:val="00A10E8D"/>
    <w:rsid w:val="00A12590"/>
    <w:rsid w:val="00A30F63"/>
    <w:rsid w:val="00A53269"/>
    <w:rsid w:val="00A647C5"/>
    <w:rsid w:val="00A668CD"/>
    <w:rsid w:val="00A8406A"/>
    <w:rsid w:val="00A86381"/>
    <w:rsid w:val="00AE4DC6"/>
    <w:rsid w:val="00AE74D8"/>
    <w:rsid w:val="00AF6631"/>
    <w:rsid w:val="00B42913"/>
    <w:rsid w:val="00B83C2C"/>
    <w:rsid w:val="00B8413A"/>
    <w:rsid w:val="00B85219"/>
    <w:rsid w:val="00BA6B19"/>
    <w:rsid w:val="00BB3D4F"/>
    <w:rsid w:val="00BB7CDE"/>
    <w:rsid w:val="00BC5B6E"/>
    <w:rsid w:val="00BD2C50"/>
    <w:rsid w:val="00BD4C81"/>
    <w:rsid w:val="00BD6E09"/>
    <w:rsid w:val="00BE2851"/>
    <w:rsid w:val="00BE6F0A"/>
    <w:rsid w:val="00C31F93"/>
    <w:rsid w:val="00C33E6F"/>
    <w:rsid w:val="00C53CAB"/>
    <w:rsid w:val="00C63563"/>
    <w:rsid w:val="00C97344"/>
    <w:rsid w:val="00CA2F65"/>
    <w:rsid w:val="00CC4502"/>
    <w:rsid w:val="00CC6CCE"/>
    <w:rsid w:val="00CC7DB4"/>
    <w:rsid w:val="00CD3493"/>
    <w:rsid w:val="00CD7A3B"/>
    <w:rsid w:val="00D50623"/>
    <w:rsid w:val="00D512DB"/>
    <w:rsid w:val="00D62937"/>
    <w:rsid w:val="00D65944"/>
    <w:rsid w:val="00D676A8"/>
    <w:rsid w:val="00D9057D"/>
    <w:rsid w:val="00DC63D0"/>
    <w:rsid w:val="00DC67AC"/>
    <w:rsid w:val="00E0019C"/>
    <w:rsid w:val="00E01F21"/>
    <w:rsid w:val="00E1476E"/>
    <w:rsid w:val="00E14803"/>
    <w:rsid w:val="00E4501C"/>
    <w:rsid w:val="00E451F6"/>
    <w:rsid w:val="00E554E2"/>
    <w:rsid w:val="00E614D9"/>
    <w:rsid w:val="00F03076"/>
    <w:rsid w:val="00F0537E"/>
    <w:rsid w:val="00F123B7"/>
    <w:rsid w:val="00F16AD0"/>
    <w:rsid w:val="00F24541"/>
    <w:rsid w:val="00F245AF"/>
    <w:rsid w:val="00F469BB"/>
    <w:rsid w:val="00F9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36970-154A-4B35-B607-83300616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1F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3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3C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3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3C2C"/>
    <w:rPr>
      <w:sz w:val="20"/>
      <w:szCs w:val="20"/>
    </w:rPr>
  </w:style>
  <w:style w:type="character" w:styleId="aa">
    <w:name w:val="Hyperlink"/>
    <w:basedOn w:val="a0"/>
    <w:uiPriority w:val="99"/>
    <w:unhideWhenUsed/>
    <w:rsid w:val="007F7AA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90A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3DE6-7AE5-48AA-A3F6-6BEDB3FC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t10504</cp:lastModifiedBy>
  <cp:revision>6</cp:revision>
  <cp:lastPrinted>2020-09-18T02:30:00Z</cp:lastPrinted>
  <dcterms:created xsi:type="dcterms:W3CDTF">2020-09-18T02:04:00Z</dcterms:created>
  <dcterms:modified xsi:type="dcterms:W3CDTF">2020-10-06T06:16:00Z</dcterms:modified>
</cp:coreProperties>
</file>