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B9" w:rsidRPr="00370476" w:rsidRDefault="000E406C" w:rsidP="000E406C">
      <w:pPr>
        <w:spacing w:line="24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AD6C88" w:rsidRPr="000E406C">
        <w:rPr>
          <w:rFonts w:ascii="標楷體" w:eastAsia="標楷體" w:hAnsi="標楷體" w:hint="eastAsia"/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臺北市北投區北投國民小學107學年度生命教育</w:t>
      </w:r>
      <w:r w:rsidR="007653B9" w:rsidRPr="000E406C">
        <w:rPr>
          <w:rFonts w:ascii="標楷體" w:eastAsia="標楷體" w:hAnsi="標楷體" w:hint="eastAsia"/>
          <w:b/>
          <w:szCs w:val="24"/>
        </w:rPr>
        <w:t>宣導</w:t>
      </w:r>
      <w:r w:rsidR="00AD6C88" w:rsidRPr="000E406C">
        <w:rPr>
          <w:rFonts w:ascii="標楷體" w:eastAsia="標楷體" w:hAnsi="標楷體" w:hint="eastAsia"/>
          <w:b/>
          <w:szCs w:val="24"/>
        </w:rPr>
        <w:t>活動</w:t>
      </w:r>
      <w:r w:rsidR="007653B9" w:rsidRPr="000E406C">
        <w:rPr>
          <w:rFonts w:ascii="標楷體" w:eastAsia="標楷體" w:hAnsi="標楷體" w:hint="eastAsia"/>
          <w:b/>
          <w:szCs w:val="24"/>
        </w:rPr>
        <w:t>計</w:t>
      </w:r>
      <w:r w:rsidR="00604CFA" w:rsidRPr="000E406C">
        <w:rPr>
          <w:rFonts w:ascii="標楷體" w:eastAsia="標楷體" w:hAnsi="標楷體" w:hint="eastAsia"/>
          <w:b/>
          <w:szCs w:val="24"/>
        </w:rPr>
        <w:t>畫</w:t>
      </w:r>
      <w:r w:rsidRPr="000E406C">
        <w:rPr>
          <w:rFonts w:ascii="標楷體" w:eastAsia="標楷體" w:hAnsi="標楷體" w:hint="eastAsia"/>
          <w:sz w:val="20"/>
          <w:szCs w:val="20"/>
        </w:rPr>
        <w:t>107.12.05核定</w:t>
      </w:r>
      <w:r w:rsidRPr="000E406C">
        <w:rPr>
          <w:rFonts w:ascii="標楷體" w:eastAsia="標楷體" w:hAnsi="標楷體" w:hint="eastAsia"/>
          <w:b/>
          <w:szCs w:val="24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</w:t>
      </w:r>
    </w:p>
    <w:p w:rsidR="000C24E8" w:rsidRDefault="007653B9" w:rsidP="00266A67">
      <w:pPr>
        <w:spacing w:line="240" w:lineRule="atLeast"/>
        <w:ind w:left="1200" w:hangingChars="500" w:hanging="1200"/>
        <w:rPr>
          <w:rFonts w:ascii="標楷體" w:eastAsia="標楷體" w:hAnsi="標楷體"/>
          <w:szCs w:val="24"/>
        </w:rPr>
      </w:pPr>
      <w:r w:rsidRPr="00BF6D7C">
        <w:rPr>
          <w:rFonts w:ascii="標楷體" w:eastAsia="標楷體" w:hAnsi="標楷體" w:hint="eastAsia"/>
          <w:szCs w:val="24"/>
        </w:rPr>
        <w:t>一</w:t>
      </w:r>
      <w:r w:rsidR="000C24E8">
        <w:rPr>
          <w:rFonts w:ascii="標楷體" w:eastAsia="標楷體" w:hAnsi="標楷體" w:hint="eastAsia"/>
          <w:szCs w:val="24"/>
        </w:rPr>
        <w:t>、</w:t>
      </w:r>
      <w:r w:rsidRPr="00BF6D7C">
        <w:rPr>
          <w:rFonts w:ascii="標楷體" w:eastAsia="標楷體" w:hAnsi="標楷體" w:hint="eastAsia"/>
          <w:szCs w:val="24"/>
        </w:rPr>
        <w:t>目的:</w:t>
      </w:r>
    </w:p>
    <w:p w:rsidR="000C24E8" w:rsidRDefault="000C24E8" w:rsidP="00266A67">
      <w:pPr>
        <w:spacing w:line="240" w:lineRule="atLeast"/>
        <w:ind w:left="1200" w:hangingChars="500" w:hanging="12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1.</w:t>
      </w:r>
      <w:r w:rsidR="007653B9" w:rsidRPr="00BF6D7C">
        <w:rPr>
          <w:rFonts w:ascii="標楷體" w:eastAsia="標楷體" w:hAnsi="標楷體" w:hint="eastAsia"/>
          <w:szCs w:val="24"/>
        </w:rPr>
        <w:t>藉由生命關懷之議題，推展社會敬老觀念</w:t>
      </w:r>
      <w:r>
        <w:rPr>
          <w:rFonts w:ascii="標楷體" w:eastAsia="標楷體" w:hAnsi="標楷體" w:hint="eastAsia"/>
          <w:szCs w:val="24"/>
        </w:rPr>
        <w:t>。</w:t>
      </w:r>
    </w:p>
    <w:p w:rsidR="007653B9" w:rsidRPr="00BF6D7C" w:rsidRDefault="000C24E8" w:rsidP="00266A67">
      <w:pPr>
        <w:spacing w:line="240" w:lineRule="atLeast"/>
        <w:ind w:left="1200" w:hangingChars="500" w:hanging="12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2.透過體驗活動，</w:t>
      </w:r>
      <w:r w:rsidR="007653B9" w:rsidRPr="00BF6D7C">
        <w:rPr>
          <w:rFonts w:ascii="標楷體" w:eastAsia="標楷體" w:hAnsi="標楷體" w:hint="eastAsia"/>
          <w:szCs w:val="24"/>
        </w:rPr>
        <w:t>發揮「老吾老以及人之老」的精神，共同關懷長輩。</w:t>
      </w:r>
    </w:p>
    <w:p w:rsidR="003451C0" w:rsidRPr="00BF6D7C" w:rsidRDefault="003451C0" w:rsidP="00266A67">
      <w:pPr>
        <w:widowControl/>
        <w:spacing w:line="240" w:lineRule="atLeast"/>
        <w:jc w:val="both"/>
        <w:rPr>
          <w:rFonts w:ascii="標楷體" w:eastAsia="標楷體" w:hAnsi="標楷體" w:cs="Arial"/>
          <w:kern w:val="1"/>
          <w:szCs w:val="24"/>
        </w:rPr>
      </w:pPr>
      <w:r w:rsidRPr="00BF6D7C">
        <w:rPr>
          <w:rFonts w:ascii="標楷體" w:eastAsia="標楷體" w:hAnsi="標楷體" w:cs="Arial" w:hint="eastAsia"/>
          <w:kern w:val="1"/>
          <w:szCs w:val="24"/>
        </w:rPr>
        <w:t>二、實施時間:107年12月1</w:t>
      </w:r>
      <w:r w:rsidR="004D3306" w:rsidRPr="00BF6D7C">
        <w:rPr>
          <w:rFonts w:ascii="標楷體" w:eastAsia="標楷體" w:hAnsi="標楷體" w:cs="Arial" w:hint="eastAsia"/>
          <w:kern w:val="1"/>
          <w:szCs w:val="24"/>
        </w:rPr>
        <w:t>8</w:t>
      </w:r>
      <w:r w:rsidRPr="00BF6D7C">
        <w:rPr>
          <w:rFonts w:ascii="標楷體" w:eastAsia="標楷體" w:hAnsi="標楷體" w:cs="Arial" w:hint="eastAsia"/>
          <w:kern w:val="1"/>
          <w:szCs w:val="24"/>
        </w:rPr>
        <w:t>日</w:t>
      </w:r>
      <w:r w:rsidR="00A62B33">
        <w:rPr>
          <w:rFonts w:ascii="標楷體" w:eastAsia="標楷體" w:hAnsi="標楷體" w:cs="Arial" w:hint="eastAsia"/>
          <w:kern w:val="1"/>
          <w:szCs w:val="24"/>
        </w:rPr>
        <w:t>（</w:t>
      </w:r>
      <w:r w:rsidR="004D3306" w:rsidRPr="00BF6D7C">
        <w:rPr>
          <w:rFonts w:ascii="標楷體" w:eastAsia="標楷體" w:hAnsi="標楷體" w:cs="Arial" w:hint="eastAsia"/>
          <w:kern w:val="1"/>
          <w:szCs w:val="24"/>
        </w:rPr>
        <w:t>星期二</w:t>
      </w:r>
      <w:r w:rsidR="00A62B33">
        <w:rPr>
          <w:rFonts w:ascii="標楷體" w:eastAsia="標楷體" w:hAnsi="標楷體" w:cs="Arial" w:hint="eastAsia"/>
          <w:kern w:val="1"/>
          <w:szCs w:val="24"/>
        </w:rPr>
        <w:t>）</w:t>
      </w:r>
      <w:r w:rsidR="004D3306" w:rsidRPr="00BF6D7C">
        <w:rPr>
          <w:rFonts w:ascii="標楷體" w:eastAsia="標楷體" w:hAnsi="標楷體" w:hint="eastAsia"/>
          <w:szCs w:val="24"/>
        </w:rPr>
        <w:t>10：30-11：10</w:t>
      </w:r>
    </w:p>
    <w:p w:rsidR="000C24E8" w:rsidRDefault="003451C0" w:rsidP="00266A67">
      <w:pPr>
        <w:widowControl/>
        <w:spacing w:line="240" w:lineRule="atLeast"/>
        <w:jc w:val="both"/>
        <w:rPr>
          <w:rFonts w:ascii="標楷體" w:eastAsia="標楷體" w:hAnsi="標楷體" w:cs="Arial"/>
          <w:kern w:val="1"/>
          <w:szCs w:val="24"/>
        </w:rPr>
      </w:pPr>
      <w:r w:rsidRPr="00BF6D7C">
        <w:rPr>
          <w:rFonts w:ascii="標楷體" w:eastAsia="標楷體" w:hAnsi="標楷體" w:cs="Arial" w:hint="eastAsia"/>
          <w:kern w:val="1"/>
          <w:szCs w:val="24"/>
        </w:rPr>
        <w:t>三、</w:t>
      </w:r>
      <w:r w:rsidR="000C24E8">
        <w:rPr>
          <w:rFonts w:ascii="標楷體" w:eastAsia="標楷體" w:hAnsi="標楷體" w:cs="Arial" w:hint="eastAsia"/>
          <w:kern w:val="1"/>
          <w:szCs w:val="24"/>
        </w:rPr>
        <w:t>地點：B1綜合教室</w:t>
      </w:r>
    </w:p>
    <w:p w:rsidR="000C24E8" w:rsidRDefault="000C24E8" w:rsidP="00266A67">
      <w:pPr>
        <w:widowControl/>
        <w:spacing w:line="240" w:lineRule="atLeast"/>
        <w:jc w:val="both"/>
        <w:rPr>
          <w:rFonts w:ascii="標楷體" w:eastAsia="標楷體" w:hAnsi="標楷體" w:cs="Arial"/>
          <w:kern w:val="1"/>
          <w:szCs w:val="24"/>
        </w:rPr>
      </w:pPr>
      <w:r>
        <w:rPr>
          <w:rFonts w:ascii="標楷體" w:eastAsia="標楷體" w:hAnsi="標楷體" w:cs="Arial" w:hint="eastAsia"/>
          <w:kern w:val="1"/>
          <w:szCs w:val="24"/>
        </w:rPr>
        <w:t>四、實施對象：301、302、30</w:t>
      </w:r>
      <w:r w:rsidR="00F66B52">
        <w:rPr>
          <w:rFonts w:ascii="標楷體" w:eastAsia="標楷體" w:hAnsi="標楷體" w:cs="Arial" w:hint="eastAsia"/>
          <w:kern w:val="1"/>
          <w:szCs w:val="24"/>
        </w:rPr>
        <w:t>4</w:t>
      </w:r>
      <w:bookmarkStart w:id="0" w:name="_GoBack"/>
      <w:bookmarkEnd w:id="0"/>
      <w:r>
        <w:rPr>
          <w:rFonts w:ascii="標楷體" w:eastAsia="標楷體" w:hAnsi="標楷體" w:cs="Arial" w:hint="eastAsia"/>
          <w:kern w:val="1"/>
          <w:szCs w:val="24"/>
        </w:rPr>
        <w:t>導師和學生</w:t>
      </w:r>
    </w:p>
    <w:p w:rsidR="000C24E8" w:rsidRDefault="000C24E8" w:rsidP="00266A67">
      <w:pPr>
        <w:widowControl/>
        <w:spacing w:line="240" w:lineRule="atLeast"/>
        <w:jc w:val="both"/>
        <w:rPr>
          <w:rFonts w:ascii="標楷體" w:eastAsia="標楷體" w:hAnsi="標楷體" w:cs="Arial"/>
          <w:kern w:val="1"/>
          <w:szCs w:val="24"/>
        </w:rPr>
      </w:pPr>
      <w:r>
        <w:rPr>
          <w:rFonts w:ascii="標楷體" w:eastAsia="標楷體" w:hAnsi="標楷體" w:cs="Arial" w:hint="eastAsia"/>
          <w:kern w:val="1"/>
          <w:szCs w:val="24"/>
        </w:rPr>
        <w:t>五、承辦單位：輔導室與北投老人服務中心</w:t>
      </w:r>
      <w:r w:rsidR="008B2426">
        <w:rPr>
          <w:rFonts w:ascii="標楷體" w:eastAsia="標楷體" w:hAnsi="標楷體" w:cs="Arial" w:hint="eastAsia"/>
          <w:kern w:val="1"/>
          <w:szCs w:val="24"/>
        </w:rPr>
        <w:t>合</w:t>
      </w:r>
      <w:r>
        <w:rPr>
          <w:rFonts w:ascii="標楷體" w:eastAsia="標楷體" w:hAnsi="標楷體" w:cs="Arial" w:hint="eastAsia"/>
          <w:kern w:val="1"/>
          <w:szCs w:val="24"/>
        </w:rPr>
        <w:t>辦</w:t>
      </w:r>
    </w:p>
    <w:p w:rsidR="000C24E8" w:rsidRPr="00BF6D7C" w:rsidRDefault="000C24E8" w:rsidP="00266A67">
      <w:pPr>
        <w:spacing w:line="240" w:lineRule="atLeast"/>
        <w:rPr>
          <w:rFonts w:ascii="標楷體" w:eastAsia="標楷體" w:hAnsi="標楷體"/>
          <w:szCs w:val="24"/>
        </w:rPr>
      </w:pPr>
      <w:r w:rsidRPr="00BF6D7C">
        <w:rPr>
          <w:rFonts w:ascii="標楷體" w:eastAsia="標楷體" w:hAnsi="標楷體" w:hint="eastAsia"/>
          <w:szCs w:val="24"/>
        </w:rPr>
        <w:t>六、活動流程：</w:t>
      </w:r>
    </w:p>
    <w:tbl>
      <w:tblPr>
        <w:tblStyle w:val="a8"/>
        <w:tblW w:w="9180" w:type="dxa"/>
        <w:tblLook w:val="04A0" w:firstRow="1" w:lastRow="0" w:firstColumn="1" w:lastColumn="0" w:noHBand="0" w:noVBand="1"/>
      </w:tblPr>
      <w:tblGrid>
        <w:gridCol w:w="1809"/>
        <w:gridCol w:w="2552"/>
        <w:gridCol w:w="4819"/>
      </w:tblGrid>
      <w:tr w:rsidR="000C24E8" w:rsidRPr="00BF6D7C" w:rsidTr="000C24E8">
        <w:tc>
          <w:tcPr>
            <w:tcW w:w="1809" w:type="dxa"/>
          </w:tcPr>
          <w:p w:rsidR="000C24E8" w:rsidRPr="00BF6D7C" w:rsidRDefault="000C24E8" w:rsidP="00266A67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F6D7C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2552" w:type="dxa"/>
          </w:tcPr>
          <w:p w:rsidR="000C24E8" w:rsidRPr="00BF6D7C" w:rsidRDefault="000C24E8" w:rsidP="00266A67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教學</w:t>
            </w:r>
            <w:r w:rsidRPr="00BF6D7C">
              <w:rPr>
                <w:rFonts w:ascii="標楷體" w:eastAsia="標楷體" w:hAnsi="標楷體" w:hint="eastAsia"/>
                <w:b/>
                <w:szCs w:val="24"/>
              </w:rPr>
              <w:t>內容</w:t>
            </w:r>
          </w:p>
        </w:tc>
        <w:tc>
          <w:tcPr>
            <w:tcW w:w="4819" w:type="dxa"/>
          </w:tcPr>
          <w:p w:rsidR="000C24E8" w:rsidRPr="00BF6D7C" w:rsidRDefault="000C24E8" w:rsidP="00266A67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F6D7C">
              <w:rPr>
                <w:rFonts w:ascii="標楷體" w:eastAsia="標楷體" w:hAnsi="標楷體" w:hint="eastAsia"/>
                <w:b/>
                <w:szCs w:val="24"/>
              </w:rPr>
              <w:t>備  註</w:t>
            </w:r>
          </w:p>
        </w:tc>
      </w:tr>
      <w:tr w:rsidR="000C24E8" w:rsidRPr="00BF6D7C" w:rsidTr="000C24E8">
        <w:tc>
          <w:tcPr>
            <w:tcW w:w="1809" w:type="dxa"/>
          </w:tcPr>
          <w:p w:rsidR="000C24E8" w:rsidRPr="00BF6D7C" w:rsidRDefault="000C24E8" w:rsidP="00266A67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BF6D7C">
              <w:rPr>
                <w:rFonts w:ascii="標楷體" w:eastAsia="標楷體" w:hAnsi="標楷體" w:hint="eastAsia"/>
                <w:szCs w:val="24"/>
              </w:rPr>
              <w:t>09：00-10：00</w:t>
            </w:r>
          </w:p>
        </w:tc>
        <w:tc>
          <w:tcPr>
            <w:tcW w:w="2552" w:type="dxa"/>
          </w:tcPr>
          <w:p w:rsidR="000C24E8" w:rsidRPr="00BF6D7C" w:rsidRDefault="000C24E8" w:rsidP="00266A67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BF6D7C">
              <w:rPr>
                <w:rFonts w:ascii="標楷體" w:eastAsia="標楷體" w:hAnsi="標楷體" w:hint="eastAsia"/>
                <w:szCs w:val="24"/>
              </w:rPr>
              <w:t>工作人員集合及場布</w:t>
            </w:r>
          </w:p>
        </w:tc>
        <w:tc>
          <w:tcPr>
            <w:tcW w:w="4819" w:type="dxa"/>
          </w:tcPr>
          <w:p w:rsidR="000C24E8" w:rsidRPr="00BF6D7C" w:rsidRDefault="000C24E8" w:rsidP="00266A67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BF6D7C">
              <w:rPr>
                <w:rFonts w:ascii="標楷體" w:eastAsia="標楷體" w:hAnsi="標楷體" w:hint="eastAsia"/>
                <w:szCs w:val="24"/>
              </w:rPr>
              <w:t>工作人員及</w:t>
            </w:r>
            <w:r w:rsidR="00A62B33" w:rsidRPr="00A62B33">
              <w:rPr>
                <w:rFonts w:ascii="標楷體" w:eastAsia="標楷體" w:hAnsi="標楷體" w:cs="Arial" w:hint="eastAsia"/>
                <w:kern w:val="1"/>
                <w:szCs w:val="24"/>
              </w:rPr>
              <w:t>華山基金會</w:t>
            </w:r>
            <w:r w:rsidRPr="00BF6D7C">
              <w:rPr>
                <w:rFonts w:ascii="標楷體" w:eastAsia="標楷體" w:hAnsi="標楷體" w:hint="eastAsia"/>
                <w:szCs w:val="24"/>
              </w:rPr>
              <w:t>志工協助場布</w:t>
            </w:r>
          </w:p>
        </w:tc>
      </w:tr>
      <w:tr w:rsidR="000C24E8" w:rsidRPr="00BF6D7C" w:rsidTr="000C24E8">
        <w:tc>
          <w:tcPr>
            <w:tcW w:w="1809" w:type="dxa"/>
          </w:tcPr>
          <w:p w:rsidR="000C24E8" w:rsidRPr="00BF6D7C" w:rsidRDefault="000C24E8" w:rsidP="00266A67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BF6D7C">
              <w:rPr>
                <w:rFonts w:ascii="標楷體" w:eastAsia="標楷體" w:hAnsi="標楷體" w:hint="eastAsia"/>
                <w:szCs w:val="24"/>
              </w:rPr>
              <w:t>10：15-10：30</w:t>
            </w:r>
          </w:p>
        </w:tc>
        <w:tc>
          <w:tcPr>
            <w:tcW w:w="2552" w:type="dxa"/>
          </w:tcPr>
          <w:p w:rsidR="000C24E8" w:rsidRPr="00BF6D7C" w:rsidRDefault="000C24E8" w:rsidP="00266A67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BF6D7C">
              <w:rPr>
                <w:rFonts w:ascii="標楷體" w:eastAsia="標楷體" w:hAnsi="標楷體" w:hint="eastAsia"/>
                <w:szCs w:val="24"/>
              </w:rPr>
              <w:t>學生報到</w:t>
            </w:r>
          </w:p>
        </w:tc>
        <w:tc>
          <w:tcPr>
            <w:tcW w:w="4819" w:type="dxa"/>
          </w:tcPr>
          <w:p w:rsidR="000C24E8" w:rsidRPr="00BF6D7C" w:rsidRDefault="000C24E8" w:rsidP="00266A67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BF6D7C">
              <w:rPr>
                <w:rFonts w:ascii="標楷體" w:eastAsia="標楷體" w:hAnsi="標楷體" w:hint="eastAsia"/>
                <w:szCs w:val="24"/>
              </w:rPr>
              <w:t>301、302、304三班學生</w:t>
            </w:r>
          </w:p>
        </w:tc>
      </w:tr>
      <w:tr w:rsidR="000C24E8" w:rsidRPr="00BF6D7C" w:rsidTr="000C24E8">
        <w:tc>
          <w:tcPr>
            <w:tcW w:w="1809" w:type="dxa"/>
          </w:tcPr>
          <w:p w:rsidR="000C24E8" w:rsidRPr="00BF6D7C" w:rsidRDefault="000C24E8" w:rsidP="00266A67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BF6D7C">
              <w:rPr>
                <w:rFonts w:ascii="標楷體" w:eastAsia="標楷體" w:hAnsi="標楷體" w:hint="eastAsia"/>
                <w:szCs w:val="24"/>
              </w:rPr>
              <w:t>10：30-10：35</w:t>
            </w:r>
          </w:p>
        </w:tc>
        <w:tc>
          <w:tcPr>
            <w:tcW w:w="2552" w:type="dxa"/>
          </w:tcPr>
          <w:p w:rsidR="000C24E8" w:rsidRPr="00BF6D7C" w:rsidRDefault="000C24E8" w:rsidP="00266A67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BF6D7C">
              <w:rPr>
                <w:rFonts w:ascii="標楷體" w:eastAsia="標楷體" w:hAnsi="標楷體" w:hint="eastAsia"/>
                <w:szCs w:val="24"/>
              </w:rPr>
              <w:t>開場</w:t>
            </w:r>
          </w:p>
        </w:tc>
        <w:tc>
          <w:tcPr>
            <w:tcW w:w="4819" w:type="dxa"/>
          </w:tcPr>
          <w:p w:rsidR="000C24E8" w:rsidRPr="00A62B33" w:rsidRDefault="000C24E8" w:rsidP="00266A67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A62B33">
              <w:rPr>
                <w:rFonts w:ascii="標楷體" w:eastAsia="標楷體" w:hAnsi="標楷體" w:hint="eastAsia"/>
                <w:szCs w:val="24"/>
              </w:rPr>
              <w:t>輔導主任及主持人開場：</w:t>
            </w:r>
            <w:r w:rsidR="00A62B33" w:rsidRPr="00A62B33">
              <w:rPr>
                <w:rFonts w:ascii="標楷體" w:eastAsia="標楷體" w:hAnsi="標楷體" w:cs="Arial" w:hint="eastAsia"/>
                <w:kern w:val="1"/>
                <w:szCs w:val="24"/>
              </w:rPr>
              <w:t>介紹華山基金會服務理念及目標。</w:t>
            </w:r>
          </w:p>
        </w:tc>
      </w:tr>
      <w:tr w:rsidR="000C24E8" w:rsidRPr="00BF6D7C" w:rsidTr="000C24E8">
        <w:tc>
          <w:tcPr>
            <w:tcW w:w="1809" w:type="dxa"/>
          </w:tcPr>
          <w:p w:rsidR="000C24E8" w:rsidRPr="00BF6D7C" w:rsidRDefault="000C24E8" w:rsidP="00266A67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BF6D7C">
              <w:rPr>
                <w:rFonts w:ascii="標楷體" w:eastAsia="標楷體" w:hAnsi="標楷體" w:hint="eastAsia"/>
                <w:szCs w:val="24"/>
              </w:rPr>
              <w:t>10：35-10：50</w:t>
            </w:r>
          </w:p>
        </w:tc>
        <w:tc>
          <w:tcPr>
            <w:tcW w:w="2552" w:type="dxa"/>
          </w:tcPr>
          <w:p w:rsidR="000C24E8" w:rsidRPr="00BF6D7C" w:rsidRDefault="000C24E8" w:rsidP="00266A67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BF6D7C">
              <w:rPr>
                <w:rFonts w:ascii="標楷體" w:eastAsia="標楷體" w:hAnsi="標楷體" w:cs="Arial" w:hint="eastAsia"/>
                <w:kern w:val="1"/>
                <w:szCs w:val="24"/>
              </w:rPr>
              <w:t>繪本導讀</w:t>
            </w:r>
            <w:r w:rsidR="00A62B33" w:rsidRPr="00BF6D7C">
              <w:rPr>
                <w:rFonts w:ascii="標楷體" w:eastAsia="標楷體" w:hAnsi="標楷體" w:cs="Arial" w:hint="eastAsia"/>
                <w:kern w:val="1"/>
                <w:szCs w:val="24"/>
              </w:rPr>
              <w:t>-奶奶不寂寞</w:t>
            </w:r>
          </w:p>
        </w:tc>
        <w:tc>
          <w:tcPr>
            <w:tcW w:w="4819" w:type="dxa"/>
          </w:tcPr>
          <w:p w:rsidR="000C24E8" w:rsidRPr="00BF6D7C" w:rsidRDefault="00A62B33" w:rsidP="00266A67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BF6D7C">
              <w:rPr>
                <w:rFonts w:ascii="標楷體" w:eastAsia="標楷體" w:hAnsi="標楷體" w:cs="Arial" w:hint="eastAsia"/>
                <w:kern w:val="1"/>
                <w:szCs w:val="24"/>
              </w:rPr>
              <w:t>透過故事的方式，讓孩子了解並關心家中長輩</w:t>
            </w:r>
            <w:r>
              <w:rPr>
                <w:rFonts w:ascii="標楷體" w:eastAsia="標楷體" w:hAnsi="標楷體" w:cs="Arial" w:hint="eastAsia"/>
                <w:kern w:val="1"/>
                <w:szCs w:val="24"/>
              </w:rPr>
              <w:t>（附件一-</w:t>
            </w:r>
            <w:r w:rsidRPr="00BF6D7C">
              <w:rPr>
                <w:rFonts w:ascii="標楷體" w:eastAsia="標楷體" w:hAnsi="標楷體" w:cs="Arial" w:hint="eastAsia"/>
                <w:kern w:val="1"/>
                <w:szCs w:val="24"/>
              </w:rPr>
              <w:t>繪本</w:t>
            </w:r>
            <w:r>
              <w:rPr>
                <w:rFonts w:ascii="標楷體" w:eastAsia="標楷體" w:hAnsi="標楷體" w:cs="Arial" w:hint="eastAsia"/>
                <w:kern w:val="1"/>
                <w:szCs w:val="24"/>
              </w:rPr>
              <w:t>ppt）</w:t>
            </w:r>
            <w:r w:rsidRPr="00BF6D7C">
              <w:rPr>
                <w:rFonts w:ascii="標楷體" w:eastAsia="標楷體" w:hAnsi="標楷體" w:cs="Arial" w:hint="eastAsia"/>
                <w:kern w:val="1"/>
                <w:szCs w:val="24"/>
              </w:rPr>
              <w:t>。</w:t>
            </w:r>
          </w:p>
        </w:tc>
      </w:tr>
      <w:tr w:rsidR="000C24E8" w:rsidRPr="00BF6D7C" w:rsidTr="000C24E8">
        <w:tc>
          <w:tcPr>
            <w:tcW w:w="1809" w:type="dxa"/>
          </w:tcPr>
          <w:p w:rsidR="000C24E8" w:rsidRPr="00BF6D7C" w:rsidRDefault="000C24E8" w:rsidP="00266A67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BF6D7C">
              <w:rPr>
                <w:rFonts w:ascii="標楷體" w:eastAsia="標楷體" w:hAnsi="標楷體" w:hint="eastAsia"/>
                <w:szCs w:val="24"/>
              </w:rPr>
              <w:t>10：50-11：05</w:t>
            </w:r>
          </w:p>
        </w:tc>
        <w:tc>
          <w:tcPr>
            <w:tcW w:w="2552" w:type="dxa"/>
          </w:tcPr>
          <w:p w:rsidR="000C24E8" w:rsidRPr="00BF6D7C" w:rsidRDefault="00A62B33" w:rsidP="00266A67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BF6D7C">
              <w:rPr>
                <w:rFonts w:ascii="標楷體" w:eastAsia="標楷體" w:hAnsi="標楷體" w:cs="Arial" w:hint="eastAsia"/>
                <w:kern w:val="1"/>
                <w:szCs w:val="24"/>
              </w:rPr>
              <w:t>老化體驗-</w:t>
            </w:r>
            <w:r w:rsidR="000C24E8" w:rsidRPr="00BF6D7C">
              <w:rPr>
                <w:rFonts w:ascii="標楷體" w:eastAsia="標楷體" w:hAnsi="標楷體" w:cs="Arial" w:hint="eastAsia"/>
                <w:kern w:val="1"/>
                <w:szCs w:val="24"/>
              </w:rPr>
              <w:t>扮老體驗趣味競賽</w:t>
            </w:r>
          </w:p>
        </w:tc>
        <w:tc>
          <w:tcPr>
            <w:tcW w:w="4819" w:type="dxa"/>
          </w:tcPr>
          <w:p w:rsidR="000C24E8" w:rsidRPr="00BF6D7C" w:rsidRDefault="00A62B33" w:rsidP="00266A67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BF6D7C">
              <w:rPr>
                <w:rFonts w:ascii="標楷體" w:eastAsia="標楷體" w:hAnsi="標楷體" w:cs="Arial" w:hint="eastAsia"/>
                <w:kern w:val="1"/>
                <w:szCs w:val="24"/>
              </w:rPr>
              <w:t>讓孩子穿戴花白頭髮、耳罩、霧化眼鏡及厚手套，將鈕扣疊高</w:t>
            </w:r>
            <w:r>
              <w:rPr>
                <w:rFonts w:ascii="標楷體" w:eastAsia="標楷體" w:hAnsi="標楷體" w:cs="Arial" w:hint="eastAsia"/>
                <w:kern w:val="1"/>
                <w:szCs w:val="24"/>
              </w:rPr>
              <w:t>。在</w:t>
            </w:r>
            <w:r w:rsidRPr="00BF6D7C">
              <w:rPr>
                <w:rFonts w:ascii="標楷體" w:eastAsia="標楷體" w:hAnsi="標楷體" w:cs="Arial" w:hint="eastAsia"/>
                <w:kern w:val="1"/>
                <w:szCs w:val="24"/>
              </w:rPr>
              <w:t>過程中，讓孩子發現，原本沒有戴上這些老化道具前，是非常容易完成任務，但穿載後，原本簡單的事卻變難了</w:t>
            </w:r>
            <w:r>
              <w:rPr>
                <w:rFonts w:ascii="標楷體" w:eastAsia="標楷體" w:hAnsi="標楷體" w:cs="Arial" w:hint="eastAsia"/>
                <w:kern w:val="1"/>
                <w:szCs w:val="24"/>
              </w:rPr>
              <w:t>。</w:t>
            </w:r>
            <w:r w:rsidRPr="00BF6D7C">
              <w:rPr>
                <w:rFonts w:ascii="標楷體" w:eastAsia="標楷體" w:hAnsi="標楷體" w:cs="Arial" w:hint="eastAsia"/>
                <w:kern w:val="1"/>
                <w:szCs w:val="24"/>
              </w:rPr>
              <w:t>透過扮老體驗，進而讓孩子了解到家中長輩因身體老化的關係，真的需要人幫忙及關懷</w:t>
            </w:r>
            <w:r>
              <w:rPr>
                <w:rFonts w:ascii="標楷體" w:eastAsia="標楷體" w:hAnsi="標楷體" w:cs="Arial" w:hint="eastAsia"/>
                <w:kern w:val="1"/>
                <w:szCs w:val="24"/>
              </w:rPr>
              <w:t>（附件二-扮老體驗道具相片）</w:t>
            </w:r>
            <w:r w:rsidRPr="00BF6D7C">
              <w:rPr>
                <w:rFonts w:ascii="標楷體" w:eastAsia="標楷體" w:hAnsi="標楷體" w:cs="Arial" w:hint="eastAsia"/>
                <w:kern w:val="1"/>
                <w:szCs w:val="24"/>
              </w:rPr>
              <w:t>。</w:t>
            </w:r>
          </w:p>
        </w:tc>
      </w:tr>
      <w:tr w:rsidR="000C24E8" w:rsidRPr="00BF6D7C" w:rsidTr="000C24E8">
        <w:tc>
          <w:tcPr>
            <w:tcW w:w="1809" w:type="dxa"/>
          </w:tcPr>
          <w:p w:rsidR="000C24E8" w:rsidRPr="00BF6D7C" w:rsidRDefault="000C24E8" w:rsidP="00266A67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BF6D7C">
              <w:rPr>
                <w:rFonts w:ascii="標楷體" w:eastAsia="標楷體" w:hAnsi="標楷體" w:hint="eastAsia"/>
                <w:szCs w:val="24"/>
              </w:rPr>
              <w:t>11：05-11：10</w:t>
            </w:r>
          </w:p>
        </w:tc>
        <w:tc>
          <w:tcPr>
            <w:tcW w:w="2552" w:type="dxa"/>
          </w:tcPr>
          <w:p w:rsidR="000C24E8" w:rsidRPr="00BF6D7C" w:rsidRDefault="000C24E8" w:rsidP="00266A67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BF6D7C">
              <w:rPr>
                <w:rFonts w:ascii="標楷體" w:eastAsia="標楷體" w:hAnsi="標楷體" w:cs="Arial" w:hint="eastAsia"/>
                <w:kern w:val="1"/>
                <w:szCs w:val="24"/>
              </w:rPr>
              <w:t>有獎徵答與學生分享</w:t>
            </w:r>
          </w:p>
        </w:tc>
        <w:tc>
          <w:tcPr>
            <w:tcW w:w="4819" w:type="dxa"/>
          </w:tcPr>
          <w:p w:rsidR="000C24E8" w:rsidRPr="00BF6D7C" w:rsidRDefault="00D645FE" w:rsidP="00266A67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D645FE">
              <w:rPr>
                <w:rFonts w:ascii="標楷體" w:eastAsia="標楷體" w:hAnsi="標楷體" w:cs="Arial" w:hint="eastAsia"/>
                <w:kern w:val="1"/>
                <w:szCs w:val="24"/>
              </w:rPr>
              <w:t>邀請孩子</w:t>
            </w:r>
            <w:r>
              <w:rPr>
                <w:rFonts w:ascii="標楷體" w:eastAsia="標楷體" w:hAnsi="標楷體" w:cs="Arial" w:hint="eastAsia"/>
                <w:kern w:val="1"/>
                <w:szCs w:val="24"/>
              </w:rPr>
              <w:t>回饋他們的感受與心得</w:t>
            </w:r>
          </w:p>
        </w:tc>
      </w:tr>
      <w:tr w:rsidR="000C24E8" w:rsidRPr="00BF6D7C" w:rsidTr="000C24E8">
        <w:tc>
          <w:tcPr>
            <w:tcW w:w="1809" w:type="dxa"/>
          </w:tcPr>
          <w:p w:rsidR="000C24E8" w:rsidRPr="00BF6D7C" w:rsidRDefault="000C24E8" w:rsidP="00266A67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BF6D7C">
              <w:rPr>
                <w:rFonts w:ascii="標楷體" w:eastAsia="標楷體" w:hAnsi="標楷體" w:hint="eastAsia"/>
                <w:szCs w:val="24"/>
              </w:rPr>
              <w:t>11：10-11：30</w:t>
            </w:r>
          </w:p>
        </w:tc>
        <w:tc>
          <w:tcPr>
            <w:tcW w:w="2552" w:type="dxa"/>
          </w:tcPr>
          <w:p w:rsidR="000C24E8" w:rsidRPr="00BF6D7C" w:rsidRDefault="000C24E8" w:rsidP="00266A67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BF6D7C">
              <w:rPr>
                <w:rFonts w:ascii="標楷體" w:eastAsia="標楷體" w:hAnsi="標楷體" w:hint="eastAsia"/>
                <w:szCs w:val="24"/>
              </w:rPr>
              <w:t>場地清潔及恢復</w:t>
            </w:r>
          </w:p>
        </w:tc>
        <w:tc>
          <w:tcPr>
            <w:tcW w:w="4819" w:type="dxa"/>
          </w:tcPr>
          <w:p w:rsidR="00D645FE" w:rsidRDefault="00D645FE" w:rsidP="00266A67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BF6D7C">
              <w:rPr>
                <w:rFonts w:ascii="標楷體" w:eastAsia="標楷體" w:hAnsi="標楷體" w:hint="eastAsia"/>
                <w:szCs w:val="24"/>
              </w:rPr>
              <w:t>11：10學生回教室</w:t>
            </w:r>
          </w:p>
          <w:p w:rsidR="000C24E8" w:rsidRPr="00BF6D7C" w:rsidRDefault="00D645FE" w:rsidP="00266A67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0C24E8" w:rsidRPr="00BF6D7C">
              <w:rPr>
                <w:rFonts w:ascii="標楷體" w:eastAsia="標楷體" w:hAnsi="標楷體" w:hint="eastAsia"/>
                <w:szCs w:val="24"/>
              </w:rPr>
              <w:t>工作人員及志工協助場地恢復</w:t>
            </w:r>
          </w:p>
        </w:tc>
      </w:tr>
    </w:tbl>
    <w:p w:rsidR="00D645FE" w:rsidRDefault="00D645FE" w:rsidP="00266A67">
      <w:pPr>
        <w:spacing w:line="240" w:lineRule="atLeast"/>
        <w:rPr>
          <w:rFonts w:ascii="標楷體" w:eastAsia="標楷體" w:hAnsi="標楷體"/>
          <w:szCs w:val="24"/>
        </w:rPr>
      </w:pPr>
    </w:p>
    <w:p w:rsidR="00240C4F" w:rsidRPr="00BF6D7C" w:rsidRDefault="00240C4F" w:rsidP="00266A67">
      <w:pPr>
        <w:spacing w:line="240" w:lineRule="atLeast"/>
        <w:rPr>
          <w:rFonts w:ascii="標楷體" w:eastAsia="標楷體" w:hAnsi="標楷體"/>
          <w:szCs w:val="24"/>
        </w:rPr>
      </w:pPr>
      <w:r w:rsidRPr="00BF6D7C">
        <w:rPr>
          <w:rFonts w:ascii="標楷體" w:eastAsia="標楷體" w:hAnsi="標楷體" w:hint="eastAsia"/>
          <w:szCs w:val="24"/>
        </w:rPr>
        <w:t>七、本計畫奉核後實施，修正時亦同。</w:t>
      </w:r>
    </w:p>
    <w:p w:rsidR="00545701" w:rsidRPr="00BF6D7C" w:rsidRDefault="00545701" w:rsidP="00266A67">
      <w:pPr>
        <w:spacing w:line="240" w:lineRule="atLeast"/>
        <w:jc w:val="both"/>
        <w:rPr>
          <w:rFonts w:ascii="標楷體" w:eastAsia="標楷體" w:hAnsi="標楷體"/>
          <w:szCs w:val="24"/>
        </w:rPr>
      </w:pPr>
    </w:p>
    <w:p w:rsidR="00545701" w:rsidRPr="00BF6D7C" w:rsidRDefault="00545701" w:rsidP="00266A67">
      <w:pPr>
        <w:spacing w:line="240" w:lineRule="atLeast"/>
        <w:jc w:val="both"/>
        <w:rPr>
          <w:rFonts w:ascii="標楷體" w:eastAsia="標楷體" w:hAnsi="標楷體"/>
          <w:szCs w:val="24"/>
        </w:rPr>
      </w:pPr>
    </w:p>
    <w:p w:rsidR="00545701" w:rsidRPr="00BF6D7C" w:rsidRDefault="00545701" w:rsidP="00266A67">
      <w:pPr>
        <w:spacing w:line="240" w:lineRule="atLeast"/>
        <w:jc w:val="both"/>
        <w:rPr>
          <w:rFonts w:ascii="標楷體" w:eastAsia="標楷體" w:hAnsi="標楷體"/>
          <w:szCs w:val="24"/>
        </w:rPr>
      </w:pPr>
    </w:p>
    <w:p w:rsidR="00545701" w:rsidRPr="00BF6D7C" w:rsidRDefault="00545701" w:rsidP="00266A67">
      <w:pPr>
        <w:spacing w:line="240" w:lineRule="atLeast"/>
        <w:jc w:val="both"/>
        <w:rPr>
          <w:rFonts w:ascii="標楷體" w:eastAsia="標楷體" w:hAnsi="標楷體"/>
          <w:szCs w:val="24"/>
        </w:rPr>
      </w:pPr>
    </w:p>
    <w:sectPr w:rsidR="00545701" w:rsidRPr="00BF6D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B80" w:rsidRDefault="00A46B80" w:rsidP="009D5901">
      <w:r>
        <w:separator/>
      </w:r>
    </w:p>
  </w:endnote>
  <w:endnote w:type="continuationSeparator" w:id="0">
    <w:p w:rsidR="00A46B80" w:rsidRDefault="00A46B80" w:rsidP="009D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B80" w:rsidRDefault="00A46B80" w:rsidP="009D5901">
      <w:r>
        <w:separator/>
      </w:r>
    </w:p>
  </w:footnote>
  <w:footnote w:type="continuationSeparator" w:id="0">
    <w:p w:rsidR="00A46B80" w:rsidRDefault="00A46B80" w:rsidP="009D5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17210"/>
    <w:multiLevelType w:val="hybridMultilevel"/>
    <w:tmpl w:val="FB2C9242"/>
    <w:lvl w:ilvl="0" w:tplc="D45456A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1038AB"/>
    <w:multiLevelType w:val="hybridMultilevel"/>
    <w:tmpl w:val="062E70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0013FA7"/>
    <w:multiLevelType w:val="hybridMultilevel"/>
    <w:tmpl w:val="9FFE6D7A"/>
    <w:lvl w:ilvl="0" w:tplc="55F87346">
      <w:start w:val="1"/>
      <w:numFmt w:val="taiwaneseCountingThousand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9"/>
    <w:rsid w:val="0006104E"/>
    <w:rsid w:val="000C24E8"/>
    <w:rsid w:val="000E406C"/>
    <w:rsid w:val="001D2B26"/>
    <w:rsid w:val="00240C4F"/>
    <w:rsid w:val="00266A67"/>
    <w:rsid w:val="002D2176"/>
    <w:rsid w:val="002E3BEF"/>
    <w:rsid w:val="003166C2"/>
    <w:rsid w:val="00343D64"/>
    <w:rsid w:val="003451C0"/>
    <w:rsid w:val="00370476"/>
    <w:rsid w:val="003A424C"/>
    <w:rsid w:val="004C2BF5"/>
    <w:rsid w:val="004D3306"/>
    <w:rsid w:val="00545701"/>
    <w:rsid w:val="005654BE"/>
    <w:rsid w:val="00586558"/>
    <w:rsid w:val="00604CFA"/>
    <w:rsid w:val="00663BD1"/>
    <w:rsid w:val="006848B4"/>
    <w:rsid w:val="00691D5A"/>
    <w:rsid w:val="006A4743"/>
    <w:rsid w:val="006C3F26"/>
    <w:rsid w:val="006D3B61"/>
    <w:rsid w:val="007653B9"/>
    <w:rsid w:val="0081392A"/>
    <w:rsid w:val="0086395E"/>
    <w:rsid w:val="008A25B8"/>
    <w:rsid w:val="008B2426"/>
    <w:rsid w:val="008D5412"/>
    <w:rsid w:val="008E1D5D"/>
    <w:rsid w:val="008E249B"/>
    <w:rsid w:val="00931311"/>
    <w:rsid w:val="00941351"/>
    <w:rsid w:val="0095387E"/>
    <w:rsid w:val="00955CC1"/>
    <w:rsid w:val="009B479A"/>
    <w:rsid w:val="009D5901"/>
    <w:rsid w:val="00A41155"/>
    <w:rsid w:val="00A46B80"/>
    <w:rsid w:val="00A62B33"/>
    <w:rsid w:val="00A91ED5"/>
    <w:rsid w:val="00AD6C88"/>
    <w:rsid w:val="00B312C6"/>
    <w:rsid w:val="00BF6D7C"/>
    <w:rsid w:val="00D33DBA"/>
    <w:rsid w:val="00D42240"/>
    <w:rsid w:val="00D645FE"/>
    <w:rsid w:val="00DB3A0F"/>
    <w:rsid w:val="00EC7EE8"/>
    <w:rsid w:val="00ED1656"/>
    <w:rsid w:val="00EF794F"/>
    <w:rsid w:val="00F66B52"/>
    <w:rsid w:val="00F70A08"/>
    <w:rsid w:val="00FC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EAA257-ED77-4EAB-BC70-1D44471D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3B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D59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59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59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5901"/>
    <w:rPr>
      <w:sz w:val="20"/>
      <w:szCs w:val="20"/>
    </w:rPr>
  </w:style>
  <w:style w:type="table" w:styleId="a8">
    <w:name w:val="Table Grid"/>
    <w:basedOn w:val="a1"/>
    <w:uiPriority w:val="59"/>
    <w:rsid w:val="006D3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313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13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t10709</cp:lastModifiedBy>
  <cp:revision>88</cp:revision>
  <cp:lastPrinted>2018-12-06T06:00:00Z</cp:lastPrinted>
  <dcterms:created xsi:type="dcterms:W3CDTF">2018-11-28T03:13:00Z</dcterms:created>
  <dcterms:modified xsi:type="dcterms:W3CDTF">2018-12-06T06:54:00Z</dcterms:modified>
</cp:coreProperties>
</file>